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782"/>
        <w:gridCol w:w="7206"/>
      </w:tblGrid>
      <w:tr w:rsidR="00CF1F86" w:rsidTr="000E2028">
        <w:trPr>
          <w:trHeight w:val="680"/>
        </w:trPr>
        <w:tc>
          <w:tcPr>
            <w:tcW w:w="1721" w:type="pct"/>
            <w:shd w:val="clear" w:color="auto" w:fill="auto"/>
            <w:vAlign w:val="center"/>
          </w:tcPr>
          <w:p w:rsidR="00371801" w:rsidRDefault="003C1FB7" w:rsidP="00910C4A">
            <w:r>
              <w:rPr>
                <w:noProof/>
                <w:lang w:eastAsia="fr-FR"/>
              </w:rPr>
              <w:drawing>
                <wp:inline distT="0" distB="0" distL="0" distR="0">
                  <wp:extent cx="1888490" cy="1153160"/>
                  <wp:effectExtent l="0" t="0" r="0" b="8890"/>
                  <wp:docPr id="4" name="Image 1" descr="prets pour 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prets pour 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57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8490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9" w:type="pct"/>
            <w:shd w:val="clear" w:color="auto" w:fill="auto"/>
            <w:vAlign w:val="center"/>
          </w:tcPr>
          <w:p w:rsidR="00371801" w:rsidRPr="00C823F4" w:rsidRDefault="001A6B03" w:rsidP="00E20046">
            <w:pPr>
              <w:pStyle w:val="Titre1"/>
            </w:pPr>
            <w:r>
              <w:t xml:space="preserve">TD </w:t>
            </w:r>
            <w:r w:rsidR="006767EF">
              <w:t>–</w:t>
            </w:r>
            <w:r w:rsidR="00F942AA">
              <w:t xml:space="preserve"> </w:t>
            </w:r>
            <w:r w:rsidR="00E20046">
              <w:t>Flux- R – température paroi</w:t>
            </w:r>
          </w:p>
        </w:tc>
      </w:tr>
    </w:tbl>
    <w:p w:rsidR="00D2256D" w:rsidRDefault="00D2256D" w:rsidP="00D2256D"/>
    <w:p w:rsidR="006767EF" w:rsidRDefault="00E20046" w:rsidP="00E20046">
      <w:r>
        <w:t xml:space="preserve">On vous donne la FM : flux  - R – </w:t>
      </w:r>
      <w:proofErr w:type="spellStart"/>
      <w:r>
        <w:t>temp</w:t>
      </w:r>
      <w:proofErr w:type="spellEnd"/>
      <w:r>
        <w:t xml:space="preserve"> paroi</w:t>
      </w:r>
    </w:p>
    <w:p w:rsidR="00E20046" w:rsidRDefault="00E20046" w:rsidP="006767EF">
      <w:pPr>
        <w:rPr>
          <w:color w:val="FF0000"/>
        </w:rPr>
      </w:pPr>
    </w:p>
    <w:p w:rsidR="00E20046" w:rsidRDefault="00E20046" w:rsidP="006767EF">
      <w:pPr>
        <w:rPr>
          <w:color w:val="FF0000"/>
        </w:rPr>
      </w:pPr>
    </w:p>
    <w:p w:rsidR="006767EF" w:rsidRDefault="006767EF" w:rsidP="006767EF">
      <w:pPr>
        <w:pBdr>
          <w:top w:val="single" w:sz="4" w:space="1" w:color="auto"/>
        </w:pBdr>
        <w:rPr>
          <w:rFonts w:cstheme="minorHAnsi"/>
          <w:b/>
          <w:color w:val="943634" w:themeColor="accent2" w:themeShade="BF"/>
        </w:rPr>
      </w:pPr>
      <w:r>
        <w:rPr>
          <w:rFonts w:cstheme="minorHAnsi"/>
          <w:b/>
          <w:color w:val="943634" w:themeColor="accent2" w:themeShade="BF"/>
        </w:rPr>
        <w:t>APPLICATION – résistance thermique et profil de température d’une paroi</w:t>
      </w:r>
    </w:p>
    <w:p w:rsidR="006767EF" w:rsidRDefault="006767EF" w:rsidP="006767EF">
      <w:pPr>
        <w:rPr>
          <w:rFonts w:eastAsia="Cambria"/>
        </w:rPr>
      </w:pPr>
    </w:p>
    <w:p w:rsidR="006767EF" w:rsidRDefault="006767EF" w:rsidP="006767EF">
      <w:pPr>
        <w:rPr>
          <w:rFonts w:eastAsia="Cambria"/>
        </w:rPr>
      </w:pPr>
      <w:r>
        <w:rPr>
          <w:rFonts w:eastAsia="Cambria"/>
        </w:rPr>
        <w:t>Soit une paroi séparant le garage (1°C) de l’intérieur (19°C) d’une habitation. Elle est constituée :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728"/>
        <w:gridCol w:w="957"/>
        <w:gridCol w:w="2728"/>
      </w:tblGrid>
      <w:tr w:rsidR="006767EF" w:rsidTr="00484A67">
        <w:trPr>
          <w:jc w:val="center"/>
        </w:trPr>
        <w:tc>
          <w:tcPr>
            <w:tcW w:w="392" w:type="dxa"/>
          </w:tcPr>
          <w:p w:rsidR="006767EF" w:rsidRDefault="006767EF" w:rsidP="00484A67">
            <w:pPr>
              <w:rPr>
                <w:rFonts w:eastAsia="Cambria"/>
              </w:rPr>
            </w:pPr>
          </w:p>
        </w:tc>
        <w:tc>
          <w:tcPr>
            <w:tcW w:w="2728" w:type="dxa"/>
          </w:tcPr>
          <w:p w:rsidR="006767EF" w:rsidRPr="00804857" w:rsidRDefault="006767EF" w:rsidP="00484A67">
            <w:pPr>
              <w:pStyle w:val="Paragraphedeliste"/>
              <w:numPr>
                <w:ilvl w:val="0"/>
                <w:numId w:val="15"/>
              </w:numPr>
              <w:ind w:left="601"/>
              <w:rPr>
                <w:rFonts w:eastAsia="Cambria"/>
              </w:rPr>
            </w:pPr>
            <w:r w:rsidRPr="00804857">
              <w:rPr>
                <w:rFonts w:eastAsia="Cambria"/>
              </w:rPr>
              <w:t xml:space="preserve">Enduit de ciment   </w:t>
            </w:r>
          </w:p>
        </w:tc>
        <w:tc>
          <w:tcPr>
            <w:tcW w:w="957" w:type="dxa"/>
          </w:tcPr>
          <w:p w:rsidR="006767EF" w:rsidRDefault="006767EF" w:rsidP="00484A67">
            <w:pPr>
              <w:jc w:val="right"/>
              <w:rPr>
                <w:rFonts w:eastAsia="Cambria"/>
              </w:rPr>
            </w:pPr>
            <w:r>
              <w:rPr>
                <w:rFonts w:eastAsia="Cambria"/>
              </w:rPr>
              <w:t>15 mm</w:t>
            </w:r>
          </w:p>
        </w:tc>
        <w:tc>
          <w:tcPr>
            <w:tcW w:w="2728" w:type="dxa"/>
          </w:tcPr>
          <w:p w:rsidR="006767EF" w:rsidRDefault="006767EF" w:rsidP="00484A67">
            <w:pPr>
              <w:rPr>
                <w:rFonts w:eastAsia="Cambria"/>
              </w:rPr>
            </w:pPr>
            <w:r w:rsidRPr="00A80C2B">
              <w:rPr>
                <w:rFonts w:ascii="Symbol" w:eastAsia="Times New Roman" w:hAnsi="Symbol" w:cs="Arial"/>
                <w:color w:val="000000"/>
                <w:sz w:val="20"/>
                <w:szCs w:val="20"/>
                <w:lang w:eastAsia="fr-FR"/>
              </w:rPr>
              <w:t></w:t>
            </w:r>
            <w:r w:rsidRPr="00A80C2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  <w:r w:rsidRPr="00A80C2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= 1.15 w / m. °C</w:t>
            </w:r>
          </w:p>
        </w:tc>
      </w:tr>
      <w:tr w:rsidR="006767EF" w:rsidTr="00484A67">
        <w:trPr>
          <w:jc w:val="center"/>
        </w:trPr>
        <w:tc>
          <w:tcPr>
            <w:tcW w:w="392" w:type="dxa"/>
          </w:tcPr>
          <w:p w:rsidR="006767EF" w:rsidRDefault="006767EF" w:rsidP="00484A67">
            <w:pPr>
              <w:rPr>
                <w:rFonts w:eastAsia="Cambria"/>
              </w:rPr>
            </w:pPr>
          </w:p>
        </w:tc>
        <w:tc>
          <w:tcPr>
            <w:tcW w:w="2728" w:type="dxa"/>
          </w:tcPr>
          <w:p w:rsidR="006767EF" w:rsidRPr="00804857" w:rsidRDefault="006767EF" w:rsidP="00484A67">
            <w:pPr>
              <w:pStyle w:val="Paragraphedeliste"/>
              <w:numPr>
                <w:ilvl w:val="0"/>
                <w:numId w:val="15"/>
              </w:numPr>
              <w:ind w:left="601"/>
              <w:rPr>
                <w:rFonts w:eastAsia="Cambria"/>
              </w:rPr>
            </w:pPr>
            <w:r w:rsidRPr="00804857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Brique creuse</w:t>
            </w:r>
          </w:p>
        </w:tc>
        <w:tc>
          <w:tcPr>
            <w:tcW w:w="957" w:type="dxa"/>
          </w:tcPr>
          <w:p w:rsidR="006767EF" w:rsidRDefault="006767EF" w:rsidP="00484A67">
            <w:pPr>
              <w:jc w:val="right"/>
              <w:rPr>
                <w:rFonts w:eastAsia="Cambria"/>
              </w:rPr>
            </w:pPr>
            <w:r w:rsidRPr="00A80C2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20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A80C2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cm</w:t>
            </w:r>
          </w:p>
        </w:tc>
        <w:tc>
          <w:tcPr>
            <w:tcW w:w="2728" w:type="dxa"/>
          </w:tcPr>
          <w:p w:rsidR="006767EF" w:rsidRDefault="006767EF" w:rsidP="00484A67">
            <w:pPr>
              <w:rPr>
                <w:rFonts w:eastAsia="Cambria"/>
              </w:rPr>
            </w:pPr>
            <w:r w:rsidRPr="00A80C2B">
              <w:rPr>
                <w:rFonts w:ascii="Book Antiqua" w:eastAsia="Times New Roman" w:hAnsi="Book Antiqua"/>
                <w:i/>
                <w:iCs/>
                <w:color w:val="000000"/>
                <w:sz w:val="20"/>
                <w:szCs w:val="20"/>
                <w:lang w:eastAsia="fr-FR"/>
              </w:rPr>
              <w:t>R</w:t>
            </w:r>
            <w:r>
              <w:rPr>
                <w:rFonts w:ascii="Book Antiqua" w:eastAsia="Times New Roman" w:hAnsi="Book Antiqua"/>
                <w:i/>
                <w:iCs/>
                <w:color w:val="000000"/>
                <w:sz w:val="20"/>
                <w:szCs w:val="20"/>
                <w:vertAlign w:val="subscript"/>
                <w:lang w:eastAsia="fr-FR"/>
              </w:rPr>
              <w:t>b</w:t>
            </w:r>
            <w:r w:rsidRPr="00A80C2B">
              <w:rPr>
                <w:rFonts w:ascii="Book Antiqua" w:eastAsia="Times New Roman" w:hAnsi="Book Antiqua"/>
                <w:i/>
                <w:iCs/>
                <w:color w:val="000000"/>
                <w:sz w:val="20"/>
                <w:szCs w:val="20"/>
                <w:vertAlign w:val="subscript"/>
                <w:lang w:eastAsia="fr-FR"/>
              </w:rPr>
              <w:t> </w:t>
            </w:r>
            <w:r w:rsidRPr="00A80C2B">
              <w:rPr>
                <w:rFonts w:ascii="Book Antiqua" w:eastAsia="Times New Roman" w:hAnsi="Book Antiqua"/>
                <w:i/>
                <w:iCs/>
                <w:color w:val="000000"/>
                <w:sz w:val="20"/>
                <w:szCs w:val="20"/>
                <w:lang w:eastAsia="fr-FR"/>
              </w:rPr>
              <w:t>= 0.39 m². °C /w</w:t>
            </w:r>
          </w:p>
        </w:tc>
      </w:tr>
      <w:tr w:rsidR="006767EF" w:rsidTr="00484A67">
        <w:trPr>
          <w:jc w:val="center"/>
        </w:trPr>
        <w:tc>
          <w:tcPr>
            <w:tcW w:w="392" w:type="dxa"/>
          </w:tcPr>
          <w:p w:rsidR="006767EF" w:rsidRDefault="006767EF" w:rsidP="00484A67">
            <w:pPr>
              <w:rPr>
                <w:rFonts w:eastAsia="Cambria"/>
              </w:rPr>
            </w:pPr>
          </w:p>
        </w:tc>
        <w:tc>
          <w:tcPr>
            <w:tcW w:w="2728" w:type="dxa"/>
          </w:tcPr>
          <w:p w:rsidR="006767EF" w:rsidRPr="00804857" w:rsidRDefault="006767EF" w:rsidP="00484A67">
            <w:pPr>
              <w:pStyle w:val="Paragraphedeliste"/>
              <w:numPr>
                <w:ilvl w:val="0"/>
                <w:numId w:val="15"/>
              </w:numPr>
              <w:ind w:left="601"/>
              <w:rPr>
                <w:rFonts w:eastAsia="Cambria"/>
              </w:rPr>
            </w:pPr>
            <w:r w:rsidRPr="00804857">
              <w:rPr>
                <w:rFonts w:eastAsia="Cambria"/>
                <w:lang w:val="en-US"/>
              </w:rPr>
              <w:t xml:space="preserve">Lame </w:t>
            </w:r>
            <w:proofErr w:type="spellStart"/>
            <w:r w:rsidRPr="00804857">
              <w:rPr>
                <w:rFonts w:eastAsia="Cambria"/>
                <w:lang w:val="en-US"/>
              </w:rPr>
              <w:t>d’air</w:t>
            </w:r>
            <w:proofErr w:type="spellEnd"/>
          </w:p>
        </w:tc>
        <w:tc>
          <w:tcPr>
            <w:tcW w:w="957" w:type="dxa"/>
          </w:tcPr>
          <w:p w:rsidR="006767EF" w:rsidRDefault="006767EF" w:rsidP="00484A67">
            <w:pPr>
              <w:jc w:val="right"/>
              <w:rPr>
                <w:rFonts w:eastAsia="Cambria"/>
              </w:rPr>
            </w:pPr>
            <w:r w:rsidRPr="00804857">
              <w:rPr>
                <w:rFonts w:eastAsia="Cambria"/>
                <w:lang w:val="en-US"/>
              </w:rPr>
              <w:t>10 mm</w:t>
            </w:r>
          </w:p>
        </w:tc>
        <w:tc>
          <w:tcPr>
            <w:tcW w:w="2728" w:type="dxa"/>
          </w:tcPr>
          <w:p w:rsidR="006767EF" w:rsidRDefault="006767EF" w:rsidP="00484A67">
            <w:pPr>
              <w:rPr>
                <w:rFonts w:eastAsia="Cambria"/>
              </w:rPr>
            </w:pPr>
            <w:r w:rsidRPr="00A80C2B">
              <w:rPr>
                <w:rFonts w:ascii="Symbol" w:eastAsia="Times New Roman" w:hAnsi="Symbol" w:cs="Arial"/>
                <w:color w:val="000000"/>
                <w:sz w:val="20"/>
                <w:szCs w:val="20"/>
                <w:lang w:eastAsia="fr-FR"/>
              </w:rPr>
              <w:t></w:t>
            </w:r>
            <w:r w:rsidRPr="00A80C2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  <w:r w:rsidRPr="00A80C2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=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mbria"/>
                <w:lang w:val="en-US"/>
              </w:rPr>
              <w:t xml:space="preserve">0.071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W</w:t>
            </w:r>
            <w:r w:rsidRPr="00A80C2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 xml:space="preserve"> / </w:t>
            </w:r>
            <w:proofErr w:type="gramStart"/>
            <w:r w:rsidRPr="00A80C2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m .</w:t>
            </w:r>
            <w:proofErr w:type="gramEnd"/>
            <w:r w:rsidRPr="00A80C2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 xml:space="preserve"> °C</w:t>
            </w:r>
          </w:p>
        </w:tc>
      </w:tr>
      <w:tr w:rsidR="006767EF" w:rsidTr="00484A67">
        <w:trPr>
          <w:jc w:val="center"/>
        </w:trPr>
        <w:tc>
          <w:tcPr>
            <w:tcW w:w="392" w:type="dxa"/>
          </w:tcPr>
          <w:p w:rsidR="006767EF" w:rsidRDefault="006767EF" w:rsidP="00484A67">
            <w:pPr>
              <w:rPr>
                <w:rFonts w:eastAsia="Cambria"/>
              </w:rPr>
            </w:pPr>
          </w:p>
        </w:tc>
        <w:tc>
          <w:tcPr>
            <w:tcW w:w="2728" w:type="dxa"/>
          </w:tcPr>
          <w:p w:rsidR="006767EF" w:rsidRPr="00804857" w:rsidRDefault="006767EF" w:rsidP="00484A67">
            <w:pPr>
              <w:pStyle w:val="Paragraphedeliste"/>
              <w:numPr>
                <w:ilvl w:val="0"/>
                <w:numId w:val="15"/>
              </w:numPr>
              <w:ind w:left="601"/>
              <w:rPr>
                <w:rFonts w:eastAsia="Cambria"/>
              </w:rPr>
            </w:pPr>
            <w:r w:rsidRPr="00804857">
              <w:rPr>
                <w:rFonts w:eastAsia="Cambria"/>
              </w:rPr>
              <w:t>Laine de roche</w:t>
            </w:r>
          </w:p>
        </w:tc>
        <w:tc>
          <w:tcPr>
            <w:tcW w:w="957" w:type="dxa"/>
          </w:tcPr>
          <w:p w:rsidR="006767EF" w:rsidRDefault="006767EF" w:rsidP="00484A67">
            <w:pPr>
              <w:jc w:val="right"/>
              <w:rPr>
                <w:rFonts w:eastAsia="Cambria"/>
              </w:rPr>
            </w:pPr>
            <w:r>
              <w:rPr>
                <w:rFonts w:eastAsia="Cambria"/>
              </w:rPr>
              <w:t>100 mm</w:t>
            </w:r>
          </w:p>
        </w:tc>
        <w:tc>
          <w:tcPr>
            <w:tcW w:w="2728" w:type="dxa"/>
          </w:tcPr>
          <w:p w:rsidR="006767EF" w:rsidRDefault="006767EF" w:rsidP="00484A67">
            <w:pPr>
              <w:rPr>
                <w:rFonts w:eastAsia="Cambria"/>
              </w:rPr>
            </w:pPr>
            <w:r w:rsidRPr="00A80C2B">
              <w:rPr>
                <w:rFonts w:ascii="Symbol" w:eastAsia="Times New Roman" w:hAnsi="Symbol" w:cs="Arial"/>
                <w:color w:val="000000"/>
                <w:sz w:val="20"/>
                <w:szCs w:val="20"/>
                <w:lang w:eastAsia="fr-FR"/>
              </w:rPr>
              <w:t></w:t>
            </w:r>
            <w:r w:rsidRPr="00A80C2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  <w:r w:rsidRPr="00A80C2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=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A80C2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 xml:space="preserve">0.038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W</w:t>
            </w:r>
            <w:r w:rsidRPr="00A80C2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 xml:space="preserve"> / </w:t>
            </w:r>
            <w:proofErr w:type="gramStart"/>
            <w:r w:rsidRPr="00A80C2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m .</w:t>
            </w:r>
            <w:proofErr w:type="gramEnd"/>
            <w:r w:rsidRPr="00A80C2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 xml:space="preserve"> °C</w:t>
            </w:r>
          </w:p>
        </w:tc>
      </w:tr>
      <w:tr w:rsidR="006767EF" w:rsidTr="00484A67">
        <w:trPr>
          <w:jc w:val="center"/>
        </w:trPr>
        <w:tc>
          <w:tcPr>
            <w:tcW w:w="392" w:type="dxa"/>
          </w:tcPr>
          <w:p w:rsidR="006767EF" w:rsidRDefault="006767EF" w:rsidP="00484A67">
            <w:pPr>
              <w:rPr>
                <w:rFonts w:eastAsia="Cambria"/>
              </w:rPr>
            </w:pPr>
          </w:p>
        </w:tc>
        <w:tc>
          <w:tcPr>
            <w:tcW w:w="2728" w:type="dxa"/>
          </w:tcPr>
          <w:p w:rsidR="006767EF" w:rsidRPr="00804857" w:rsidRDefault="006767EF" w:rsidP="00484A67">
            <w:pPr>
              <w:pStyle w:val="Paragraphedeliste"/>
              <w:numPr>
                <w:ilvl w:val="0"/>
                <w:numId w:val="15"/>
              </w:numPr>
              <w:ind w:left="601"/>
              <w:rPr>
                <w:rFonts w:eastAsia="Cambria"/>
              </w:rPr>
            </w:pPr>
            <w:r w:rsidRPr="00804857">
              <w:rPr>
                <w:rFonts w:eastAsia="Cambria"/>
              </w:rPr>
              <w:t>Plaque de plâtre</w:t>
            </w:r>
          </w:p>
        </w:tc>
        <w:tc>
          <w:tcPr>
            <w:tcW w:w="957" w:type="dxa"/>
          </w:tcPr>
          <w:p w:rsidR="006767EF" w:rsidRDefault="006767EF" w:rsidP="00484A67">
            <w:pPr>
              <w:jc w:val="right"/>
              <w:rPr>
                <w:rFonts w:eastAsia="Cambria"/>
              </w:rPr>
            </w:pPr>
            <w:r>
              <w:rPr>
                <w:rFonts w:eastAsia="Cambria"/>
              </w:rPr>
              <w:t>10 mm</w:t>
            </w:r>
          </w:p>
        </w:tc>
        <w:tc>
          <w:tcPr>
            <w:tcW w:w="2728" w:type="dxa"/>
          </w:tcPr>
          <w:p w:rsidR="006767EF" w:rsidRDefault="006767EF" w:rsidP="00484A67">
            <w:pPr>
              <w:rPr>
                <w:rFonts w:eastAsia="Cambria"/>
              </w:rPr>
            </w:pPr>
            <w:r w:rsidRPr="00A80C2B">
              <w:rPr>
                <w:rFonts w:ascii="Symbol" w:eastAsia="Times New Roman" w:hAnsi="Symbol" w:cs="Arial"/>
                <w:color w:val="000000"/>
                <w:sz w:val="20"/>
                <w:szCs w:val="20"/>
                <w:lang w:eastAsia="fr-FR"/>
              </w:rPr>
              <w:t></w:t>
            </w:r>
            <w:r w:rsidRPr="00A80C2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  <w:r w:rsidRPr="00A80C2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 xml:space="preserve">= 0.50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W</w:t>
            </w:r>
            <w:r w:rsidRPr="00A80C2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 xml:space="preserve"> / </w:t>
            </w:r>
            <w:proofErr w:type="gramStart"/>
            <w:r w:rsidRPr="00A80C2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m .</w:t>
            </w:r>
            <w:proofErr w:type="gramEnd"/>
            <w:r w:rsidRPr="00A80C2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 xml:space="preserve"> °C</w:t>
            </w:r>
          </w:p>
        </w:tc>
      </w:tr>
    </w:tbl>
    <w:p w:rsidR="006767EF" w:rsidRDefault="006767EF" w:rsidP="006767EF">
      <w:pPr>
        <w:rPr>
          <w:rFonts w:eastAsia="Cambria"/>
        </w:rPr>
      </w:pPr>
    </w:p>
    <w:p w:rsidR="006767EF" w:rsidRPr="00A80C2B" w:rsidRDefault="006767EF" w:rsidP="006767EF">
      <w:pPr>
        <w:ind w:left="1134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DT 1</w:t>
      </w:r>
    </w:p>
    <w:tbl>
      <w:tblPr>
        <w:tblStyle w:val="Grilledutableau"/>
        <w:tblW w:w="0" w:type="auto"/>
        <w:jc w:val="center"/>
        <w:tblInd w:w="250" w:type="dxa"/>
        <w:tblLayout w:type="fixed"/>
        <w:tblLook w:val="01E0" w:firstRow="1" w:lastRow="1" w:firstColumn="1" w:lastColumn="1" w:noHBand="0" w:noVBand="0"/>
      </w:tblPr>
      <w:tblGrid>
        <w:gridCol w:w="1101"/>
        <w:gridCol w:w="2867"/>
        <w:gridCol w:w="710"/>
        <w:gridCol w:w="709"/>
        <w:gridCol w:w="850"/>
        <w:gridCol w:w="709"/>
        <w:gridCol w:w="709"/>
        <w:gridCol w:w="850"/>
      </w:tblGrid>
      <w:tr w:rsidR="006767EF" w:rsidRPr="00804857" w:rsidTr="00484A67">
        <w:trPr>
          <w:trHeight w:val="283"/>
          <w:jc w:val="center"/>
        </w:trPr>
        <w:tc>
          <w:tcPr>
            <w:tcW w:w="3968" w:type="dxa"/>
            <w:gridSpan w:val="2"/>
            <w:vMerge w:val="restart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4857">
              <w:rPr>
                <w:rFonts w:cstheme="minorHAnsi"/>
                <w:b/>
                <w:bCs/>
                <w:sz w:val="18"/>
                <w:szCs w:val="18"/>
              </w:rPr>
              <w:t xml:space="preserve"> (m²</w:t>
            </w:r>
            <w:proofErr w:type="gramStart"/>
            <w:r w:rsidRPr="00804857">
              <w:rPr>
                <w:rFonts w:cstheme="minorHAnsi"/>
                <w:b/>
                <w:bCs/>
                <w:sz w:val="18"/>
                <w:szCs w:val="18"/>
              </w:rPr>
              <w:t>.°</w:t>
            </w:r>
            <w:proofErr w:type="gramEnd"/>
            <w:r w:rsidRPr="00804857">
              <w:rPr>
                <w:rFonts w:cstheme="minorHAnsi"/>
                <w:b/>
                <w:bCs/>
                <w:sz w:val="18"/>
                <w:szCs w:val="18"/>
              </w:rPr>
              <w:t>K/W)</w:t>
            </w:r>
          </w:p>
        </w:tc>
        <w:tc>
          <w:tcPr>
            <w:tcW w:w="2269" w:type="dxa"/>
            <w:gridSpan w:val="3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sz w:val="18"/>
                <w:szCs w:val="18"/>
                <w:u w:val="single"/>
              </w:rPr>
            </w:pPr>
            <w:r w:rsidRPr="00804857">
              <w:rPr>
                <w:rFonts w:cstheme="minorHAnsi"/>
                <w:sz w:val="18"/>
                <w:szCs w:val="18"/>
                <w:u w:val="single"/>
              </w:rPr>
              <w:t>Paroi en contact avec :</w:t>
            </w:r>
          </w:p>
          <w:p w:rsidR="006767EF" w:rsidRPr="008D3866" w:rsidRDefault="006767EF" w:rsidP="00484A67">
            <w:pPr>
              <w:numPr>
                <w:ilvl w:val="0"/>
                <w:numId w:val="16"/>
              </w:numPr>
              <w:tabs>
                <w:tab w:val="clear" w:pos="1065"/>
              </w:tabs>
              <w:ind w:left="460"/>
              <w:rPr>
                <w:rFonts w:cstheme="minorHAnsi"/>
                <w:sz w:val="14"/>
                <w:szCs w:val="14"/>
              </w:rPr>
            </w:pPr>
            <w:r w:rsidRPr="008D3866">
              <w:rPr>
                <w:rFonts w:cstheme="minorHAnsi"/>
                <w:sz w:val="14"/>
                <w:szCs w:val="14"/>
              </w:rPr>
              <w:t>l’extérieur</w:t>
            </w:r>
          </w:p>
          <w:p w:rsidR="006767EF" w:rsidRPr="008D3866" w:rsidRDefault="006767EF" w:rsidP="00484A67">
            <w:pPr>
              <w:numPr>
                <w:ilvl w:val="0"/>
                <w:numId w:val="16"/>
              </w:numPr>
              <w:tabs>
                <w:tab w:val="clear" w:pos="1065"/>
              </w:tabs>
              <w:ind w:left="460"/>
              <w:rPr>
                <w:rFonts w:cstheme="minorHAnsi"/>
                <w:sz w:val="18"/>
                <w:szCs w:val="18"/>
              </w:rPr>
            </w:pPr>
            <w:r w:rsidRPr="008D3866">
              <w:rPr>
                <w:rFonts w:cstheme="minorHAnsi"/>
                <w:sz w:val="14"/>
                <w:szCs w:val="14"/>
              </w:rPr>
              <w:t>un passage ouvert</w:t>
            </w:r>
          </w:p>
          <w:p w:rsidR="006767EF" w:rsidRPr="00804857" w:rsidRDefault="006767EF" w:rsidP="00484A67">
            <w:pPr>
              <w:numPr>
                <w:ilvl w:val="0"/>
                <w:numId w:val="16"/>
              </w:numPr>
              <w:tabs>
                <w:tab w:val="clear" w:pos="1065"/>
              </w:tabs>
              <w:ind w:left="460"/>
              <w:rPr>
                <w:rFonts w:cstheme="minorHAnsi"/>
                <w:sz w:val="18"/>
                <w:szCs w:val="18"/>
              </w:rPr>
            </w:pPr>
            <w:r w:rsidRPr="008D3866">
              <w:rPr>
                <w:rFonts w:cstheme="minorHAnsi"/>
                <w:sz w:val="14"/>
                <w:szCs w:val="14"/>
              </w:rPr>
              <w:t>un local ouvert</w:t>
            </w:r>
          </w:p>
        </w:tc>
        <w:tc>
          <w:tcPr>
            <w:tcW w:w="2268" w:type="dxa"/>
            <w:gridSpan w:val="3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sz w:val="18"/>
                <w:szCs w:val="18"/>
                <w:u w:val="single"/>
              </w:rPr>
            </w:pPr>
            <w:r w:rsidRPr="00804857">
              <w:rPr>
                <w:rFonts w:cstheme="minorHAnsi"/>
                <w:sz w:val="18"/>
                <w:szCs w:val="18"/>
                <w:u w:val="single"/>
              </w:rPr>
              <w:t>Paroi en contact avec :</w:t>
            </w:r>
          </w:p>
          <w:p w:rsidR="006767EF" w:rsidRDefault="006767EF" w:rsidP="00484A67">
            <w:pPr>
              <w:pStyle w:val="Paragraphedeliste"/>
              <w:numPr>
                <w:ilvl w:val="0"/>
                <w:numId w:val="16"/>
              </w:numPr>
              <w:tabs>
                <w:tab w:val="clear" w:pos="1065"/>
                <w:tab w:val="num" w:pos="1310"/>
              </w:tabs>
              <w:ind w:left="176" w:hanging="142"/>
              <w:rPr>
                <w:rFonts w:cstheme="minorHAnsi"/>
                <w:sz w:val="14"/>
                <w:szCs w:val="14"/>
              </w:rPr>
            </w:pPr>
            <w:r w:rsidRPr="008D3866">
              <w:rPr>
                <w:rFonts w:cstheme="minorHAnsi"/>
                <w:sz w:val="14"/>
                <w:szCs w:val="14"/>
              </w:rPr>
              <w:t xml:space="preserve">un autre local chauffé ou non </w:t>
            </w:r>
          </w:p>
          <w:p w:rsidR="006767EF" w:rsidRPr="008D3866" w:rsidRDefault="006767EF" w:rsidP="00484A67">
            <w:pPr>
              <w:pStyle w:val="Paragraphedeliste"/>
              <w:numPr>
                <w:ilvl w:val="0"/>
                <w:numId w:val="16"/>
              </w:numPr>
              <w:tabs>
                <w:tab w:val="clear" w:pos="1065"/>
                <w:tab w:val="num" w:pos="1310"/>
              </w:tabs>
              <w:ind w:left="176" w:hanging="142"/>
              <w:rPr>
                <w:rFonts w:cstheme="minorHAnsi"/>
                <w:sz w:val="18"/>
                <w:szCs w:val="18"/>
              </w:rPr>
            </w:pPr>
            <w:r w:rsidRPr="008D3866">
              <w:rPr>
                <w:rFonts w:cstheme="minorHAnsi"/>
                <w:sz w:val="14"/>
                <w:szCs w:val="14"/>
              </w:rPr>
              <w:t>un comble</w:t>
            </w:r>
          </w:p>
          <w:p w:rsidR="006767EF" w:rsidRPr="008D3866" w:rsidRDefault="006767EF" w:rsidP="00484A67">
            <w:pPr>
              <w:pStyle w:val="Paragraphedeliste"/>
              <w:numPr>
                <w:ilvl w:val="0"/>
                <w:numId w:val="16"/>
              </w:numPr>
              <w:tabs>
                <w:tab w:val="clear" w:pos="1065"/>
                <w:tab w:val="num" w:pos="1310"/>
              </w:tabs>
              <w:ind w:left="176" w:hanging="142"/>
              <w:rPr>
                <w:rFonts w:cstheme="minorHAnsi"/>
                <w:sz w:val="18"/>
                <w:szCs w:val="18"/>
              </w:rPr>
            </w:pPr>
            <w:r w:rsidRPr="008D3866">
              <w:rPr>
                <w:rFonts w:cstheme="minorHAnsi"/>
                <w:sz w:val="14"/>
                <w:szCs w:val="14"/>
              </w:rPr>
              <w:t xml:space="preserve"> un vide sanitaire</w:t>
            </w:r>
          </w:p>
        </w:tc>
      </w:tr>
      <w:tr w:rsidR="006767EF" w:rsidRPr="00804857" w:rsidTr="00484A67">
        <w:trPr>
          <w:trHeight w:val="283"/>
          <w:jc w:val="center"/>
        </w:trPr>
        <w:tc>
          <w:tcPr>
            <w:tcW w:w="3968" w:type="dxa"/>
            <w:gridSpan w:val="2"/>
            <w:vMerge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804857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804857">
              <w:rPr>
                <w:rFonts w:cstheme="minorHAnsi"/>
                <w:b/>
                <w:bCs/>
                <w:sz w:val="18"/>
                <w:szCs w:val="18"/>
                <w:vertAlign w:val="subscript"/>
              </w:rPr>
              <w:t>Si</w:t>
            </w:r>
            <w:proofErr w:type="spellEnd"/>
          </w:p>
        </w:tc>
        <w:tc>
          <w:tcPr>
            <w:tcW w:w="709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804857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804857">
              <w:rPr>
                <w:rFonts w:cstheme="minorHAnsi"/>
                <w:b/>
                <w:bCs/>
                <w:sz w:val="18"/>
                <w:szCs w:val="18"/>
                <w:vertAlign w:val="subscript"/>
              </w:rPr>
              <w:t>Se</w:t>
            </w:r>
            <w:proofErr w:type="spellEnd"/>
          </w:p>
        </w:tc>
        <w:tc>
          <w:tcPr>
            <w:tcW w:w="850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804857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804857">
              <w:rPr>
                <w:rFonts w:cstheme="minorHAnsi"/>
                <w:b/>
                <w:bCs/>
                <w:sz w:val="18"/>
                <w:szCs w:val="18"/>
                <w:vertAlign w:val="subscript"/>
              </w:rPr>
              <w:t>Si</w:t>
            </w:r>
            <w:proofErr w:type="spellEnd"/>
            <w:r w:rsidRPr="00804857">
              <w:rPr>
                <w:rFonts w:cstheme="minorHAnsi"/>
                <w:b/>
                <w:bCs/>
                <w:sz w:val="18"/>
                <w:szCs w:val="18"/>
              </w:rPr>
              <w:t xml:space="preserve"> + </w:t>
            </w:r>
            <w:proofErr w:type="spellStart"/>
            <w:r w:rsidRPr="00804857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804857">
              <w:rPr>
                <w:rFonts w:cstheme="minorHAnsi"/>
                <w:b/>
                <w:bCs/>
                <w:sz w:val="18"/>
                <w:szCs w:val="18"/>
                <w:vertAlign w:val="subscript"/>
              </w:rPr>
              <w:t>Se</w:t>
            </w:r>
            <w:proofErr w:type="spellEnd"/>
          </w:p>
        </w:tc>
        <w:tc>
          <w:tcPr>
            <w:tcW w:w="709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804857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804857">
              <w:rPr>
                <w:rFonts w:cstheme="minorHAnsi"/>
                <w:b/>
                <w:bCs/>
                <w:sz w:val="18"/>
                <w:szCs w:val="18"/>
                <w:vertAlign w:val="subscript"/>
              </w:rPr>
              <w:t>Si</w:t>
            </w:r>
            <w:proofErr w:type="spellEnd"/>
          </w:p>
        </w:tc>
        <w:tc>
          <w:tcPr>
            <w:tcW w:w="709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804857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804857">
              <w:rPr>
                <w:rFonts w:cstheme="minorHAnsi"/>
                <w:b/>
                <w:bCs/>
                <w:sz w:val="18"/>
                <w:szCs w:val="18"/>
                <w:vertAlign w:val="subscript"/>
              </w:rPr>
              <w:t>Se</w:t>
            </w:r>
            <w:proofErr w:type="spellEnd"/>
          </w:p>
        </w:tc>
        <w:tc>
          <w:tcPr>
            <w:tcW w:w="850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804857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804857">
              <w:rPr>
                <w:rFonts w:cstheme="minorHAnsi"/>
                <w:b/>
                <w:bCs/>
                <w:sz w:val="18"/>
                <w:szCs w:val="18"/>
                <w:vertAlign w:val="subscript"/>
              </w:rPr>
              <w:t>Si</w:t>
            </w:r>
            <w:proofErr w:type="spellEnd"/>
            <w:r w:rsidRPr="00804857">
              <w:rPr>
                <w:rFonts w:cstheme="minorHAnsi"/>
                <w:b/>
                <w:bCs/>
                <w:sz w:val="18"/>
                <w:szCs w:val="18"/>
              </w:rPr>
              <w:t xml:space="preserve"> + </w:t>
            </w:r>
            <w:proofErr w:type="spellStart"/>
            <w:r w:rsidRPr="00804857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804857">
              <w:rPr>
                <w:rFonts w:cstheme="minorHAnsi"/>
                <w:b/>
                <w:bCs/>
                <w:sz w:val="18"/>
                <w:szCs w:val="18"/>
                <w:vertAlign w:val="subscript"/>
              </w:rPr>
              <w:t>Se</w:t>
            </w:r>
            <w:proofErr w:type="spellEnd"/>
          </w:p>
        </w:tc>
      </w:tr>
      <w:tr w:rsidR="006767EF" w:rsidRPr="00804857" w:rsidTr="00484A67">
        <w:trPr>
          <w:trHeight w:val="283"/>
          <w:jc w:val="center"/>
        </w:trPr>
        <w:tc>
          <w:tcPr>
            <w:tcW w:w="1101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76A52D3A" wp14:editId="39C50075">
                  <wp:extent cx="562419" cy="396000"/>
                  <wp:effectExtent l="0" t="0" r="0" b="4445"/>
                  <wp:docPr id="165" name="Image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90" r="85068" b="9081"/>
                          <a:stretch/>
                        </pic:blipFill>
                        <pic:spPr bwMode="auto">
                          <a:xfrm>
                            <a:off x="0" y="0"/>
                            <a:ext cx="562419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7" w:type="dxa"/>
            <w:vAlign w:val="center"/>
          </w:tcPr>
          <w:p w:rsidR="006767EF" w:rsidRPr="00804857" w:rsidRDefault="006767EF" w:rsidP="00484A67">
            <w:pPr>
              <w:rPr>
                <w:rFonts w:cstheme="minorHAnsi"/>
                <w:sz w:val="18"/>
                <w:szCs w:val="18"/>
              </w:rPr>
            </w:pPr>
            <w:r w:rsidRPr="00804857">
              <w:rPr>
                <w:rFonts w:cstheme="minorHAnsi"/>
                <w:sz w:val="18"/>
                <w:szCs w:val="18"/>
              </w:rPr>
              <w:t>Paroi verticale ou faisant avec l’horizontale un angle supérieur à 60°</w:t>
            </w:r>
          </w:p>
        </w:tc>
        <w:tc>
          <w:tcPr>
            <w:tcW w:w="710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04857">
              <w:rPr>
                <w:rFonts w:cstheme="minorHAnsi"/>
                <w:sz w:val="18"/>
                <w:szCs w:val="18"/>
              </w:rPr>
              <w:t>0,11</w:t>
            </w:r>
          </w:p>
        </w:tc>
        <w:tc>
          <w:tcPr>
            <w:tcW w:w="709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04857">
              <w:rPr>
                <w:rFonts w:cstheme="minorHAnsi"/>
                <w:sz w:val="18"/>
                <w:szCs w:val="18"/>
              </w:rPr>
              <w:t>0,06</w:t>
            </w:r>
          </w:p>
        </w:tc>
        <w:tc>
          <w:tcPr>
            <w:tcW w:w="850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4857">
              <w:rPr>
                <w:rFonts w:cstheme="minorHAnsi"/>
                <w:b/>
                <w:bCs/>
                <w:sz w:val="18"/>
                <w:szCs w:val="18"/>
              </w:rPr>
              <w:t>0,17</w:t>
            </w:r>
          </w:p>
        </w:tc>
        <w:tc>
          <w:tcPr>
            <w:tcW w:w="709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04857">
              <w:rPr>
                <w:rFonts w:cstheme="minorHAnsi"/>
                <w:sz w:val="18"/>
                <w:szCs w:val="18"/>
              </w:rPr>
              <w:t>0,11</w:t>
            </w:r>
          </w:p>
        </w:tc>
        <w:tc>
          <w:tcPr>
            <w:tcW w:w="709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04857">
              <w:rPr>
                <w:rFonts w:cstheme="minorHAnsi"/>
                <w:sz w:val="18"/>
                <w:szCs w:val="18"/>
              </w:rPr>
              <w:t>0,11</w:t>
            </w:r>
          </w:p>
        </w:tc>
        <w:tc>
          <w:tcPr>
            <w:tcW w:w="850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4857">
              <w:rPr>
                <w:rFonts w:cstheme="minorHAnsi"/>
                <w:b/>
                <w:bCs/>
                <w:sz w:val="18"/>
                <w:szCs w:val="18"/>
              </w:rPr>
              <w:t>0,22</w:t>
            </w:r>
          </w:p>
        </w:tc>
      </w:tr>
      <w:tr w:rsidR="006767EF" w:rsidRPr="00804857" w:rsidTr="00484A67">
        <w:trPr>
          <w:trHeight w:val="283"/>
          <w:jc w:val="center"/>
        </w:trPr>
        <w:tc>
          <w:tcPr>
            <w:tcW w:w="1101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55AF620B" wp14:editId="44511C28">
                  <wp:extent cx="460923" cy="504000"/>
                  <wp:effectExtent l="0" t="0" r="0" b="0"/>
                  <wp:docPr id="166" name="Image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8748" b="4878"/>
                          <a:stretch/>
                        </pic:blipFill>
                        <pic:spPr bwMode="auto">
                          <a:xfrm>
                            <a:off x="0" y="0"/>
                            <a:ext cx="460923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7" w:type="dxa"/>
            <w:vAlign w:val="center"/>
          </w:tcPr>
          <w:p w:rsidR="006767EF" w:rsidRPr="00804857" w:rsidRDefault="006767EF" w:rsidP="00484A67">
            <w:pPr>
              <w:rPr>
                <w:rFonts w:cstheme="minorHAnsi"/>
                <w:sz w:val="18"/>
                <w:szCs w:val="18"/>
              </w:rPr>
            </w:pPr>
            <w:r w:rsidRPr="00804857">
              <w:rPr>
                <w:rFonts w:cstheme="minorHAnsi"/>
                <w:sz w:val="18"/>
                <w:szCs w:val="18"/>
              </w:rPr>
              <w:t>Paroi horizontale ou faisant avec le plan horizontal un angle égal ou inférieur</w:t>
            </w:r>
            <w:r>
              <w:rPr>
                <w:rFonts w:cstheme="minorHAnsi"/>
                <w:sz w:val="18"/>
                <w:szCs w:val="18"/>
              </w:rPr>
              <w:t xml:space="preserve"> à 60°, flux ascendant.</w:t>
            </w:r>
          </w:p>
        </w:tc>
        <w:tc>
          <w:tcPr>
            <w:tcW w:w="710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04857">
              <w:rPr>
                <w:rFonts w:cstheme="minorHAnsi"/>
                <w:sz w:val="18"/>
                <w:szCs w:val="18"/>
              </w:rPr>
              <w:t>0,09</w:t>
            </w:r>
          </w:p>
        </w:tc>
        <w:tc>
          <w:tcPr>
            <w:tcW w:w="709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04857">
              <w:rPr>
                <w:rFonts w:cstheme="minorHAnsi"/>
                <w:sz w:val="18"/>
                <w:szCs w:val="18"/>
              </w:rPr>
              <w:t>0,05</w:t>
            </w:r>
          </w:p>
        </w:tc>
        <w:tc>
          <w:tcPr>
            <w:tcW w:w="850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4857">
              <w:rPr>
                <w:rFonts w:cstheme="minorHAnsi"/>
                <w:b/>
                <w:bCs/>
                <w:sz w:val="18"/>
                <w:szCs w:val="18"/>
              </w:rPr>
              <w:t>0,14</w:t>
            </w:r>
          </w:p>
        </w:tc>
        <w:tc>
          <w:tcPr>
            <w:tcW w:w="709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04857">
              <w:rPr>
                <w:rFonts w:cstheme="minorHAnsi"/>
                <w:sz w:val="18"/>
                <w:szCs w:val="18"/>
              </w:rPr>
              <w:t>0,09</w:t>
            </w:r>
          </w:p>
        </w:tc>
        <w:tc>
          <w:tcPr>
            <w:tcW w:w="709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04857">
              <w:rPr>
                <w:rFonts w:cstheme="minorHAnsi"/>
                <w:sz w:val="18"/>
                <w:szCs w:val="18"/>
              </w:rPr>
              <w:t>0,09</w:t>
            </w:r>
          </w:p>
        </w:tc>
        <w:tc>
          <w:tcPr>
            <w:tcW w:w="850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4857">
              <w:rPr>
                <w:rFonts w:cstheme="minorHAnsi"/>
                <w:b/>
                <w:bCs/>
                <w:sz w:val="18"/>
                <w:szCs w:val="18"/>
              </w:rPr>
              <w:t>0,18</w:t>
            </w:r>
          </w:p>
        </w:tc>
      </w:tr>
      <w:tr w:rsidR="006767EF" w:rsidRPr="00804857" w:rsidTr="00484A67">
        <w:trPr>
          <w:trHeight w:val="283"/>
          <w:jc w:val="center"/>
        </w:trPr>
        <w:tc>
          <w:tcPr>
            <w:tcW w:w="1101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76B21467" wp14:editId="28C5A682">
                  <wp:extent cx="486352" cy="468000"/>
                  <wp:effectExtent l="0" t="0" r="9525" b="8255"/>
                  <wp:docPr id="167" name="Image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273" r="88854"/>
                          <a:stretch/>
                        </pic:blipFill>
                        <pic:spPr bwMode="auto">
                          <a:xfrm>
                            <a:off x="0" y="0"/>
                            <a:ext cx="486352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7" w:type="dxa"/>
            <w:vAlign w:val="center"/>
          </w:tcPr>
          <w:p w:rsidR="006767EF" w:rsidRPr="00804857" w:rsidRDefault="006767EF" w:rsidP="00484A67">
            <w:pPr>
              <w:rPr>
                <w:rFonts w:cstheme="minorHAnsi"/>
                <w:sz w:val="18"/>
                <w:szCs w:val="18"/>
              </w:rPr>
            </w:pPr>
            <w:r w:rsidRPr="00804857">
              <w:rPr>
                <w:rFonts w:cstheme="minorHAnsi"/>
                <w:sz w:val="18"/>
                <w:szCs w:val="18"/>
              </w:rPr>
              <w:t>Flux descendant (plancher bas)</w:t>
            </w:r>
          </w:p>
        </w:tc>
        <w:tc>
          <w:tcPr>
            <w:tcW w:w="710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04857">
              <w:rPr>
                <w:rFonts w:cstheme="minorHAnsi"/>
                <w:sz w:val="18"/>
                <w:szCs w:val="18"/>
              </w:rPr>
              <w:t>0,17</w:t>
            </w:r>
          </w:p>
        </w:tc>
        <w:tc>
          <w:tcPr>
            <w:tcW w:w="709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04857">
              <w:rPr>
                <w:rFonts w:cstheme="minorHAnsi"/>
                <w:sz w:val="18"/>
                <w:szCs w:val="18"/>
              </w:rPr>
              <w:t>0,05</w:t>
            </w:r>
          </w:p>
        </w:tc>
        <w:tc>
          <w:tcPr>
            <w:tcW w:w="850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4857">
              <w:rPr>
                <w:rFonts w:cstheme="minorHAnsi"/>
                <w:b/>
                <w:bCs/>
                <w:sz w:val="18"/>
                <w:szCs w:val="18"/>
              </w:rPr>
              <w:t>0,22</w:t>
            </w:r>
          </w:p>
        </w:tc>
        <w:tc>
          <w:tcPr>
            <w:tcW w:w="709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04857">
              <w:rPr>
                <w:rFonts w:cstheme="minorHAnsi"/>
                <w:sz w:val="18"/>
                <w:szCs w:val="18"/>
              </w:rPr>
              <w:t>0,17</w:t>
            </w:r>
          </w:p>
        </w:tc>
        <w:tc>
          <w:tcPr>
            <w:tcW w:w="709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04857">
              <w:rPr>
                <w:rFonts w:cstheme="minorHAnsi"/>
                <w:sz w:val="18"/>
                <w:szCs w:val="18"/>
              </w:rPr>
              <w:t>0,17</w:t>
            </w:r>
          </w:p>
        </w:tc>
        <w:tc>
          <w:tcPr>
            <w:tcW w:w="850" w:type="dxa"/>
            <w:vAlign w:val="center"/>
          </w:tcPr>
          <w:p w:rsidR="006767EF" w:rsidRPr="00804857" w:rsidRDefault="006767EF" w:rsidP="00484A6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4857">
              <w:rPr>
                <w:rFonts w:cstheme="minorHAnsi"/>
                <w:b/>
                <w:bCs/>
                <w:sz w:val="18"/>
                <w:szCs w:val="18"/>
              </w:rPr>
              <w:t>0,34</w:t>
            </w:r>
          </w:p>
        </w:tc>
      </w:tr>
    </w:tbl>
    <w:p w:rsidR="006767EF" w:rsidRDefault="006767EF" w:rsidP="006767EF">
      <w:pPr>
        <w:rPr>
          <w:rFonts w:cs="Calibri"/>
          <w:b/>
          <w:u w:val="single"/>
        </w:rPr>
      </w:pPr>
    </w:p>
    <w:p w:rsidR="006767EF" w:rsidRDefault="006767EF" w:rsidP="006767EF">
      <w:pPr>
        <w:rPr>
          <w:rFonts w:cs="Calibri"/>
          <w:b/>
        </w:rPr>
      </w:pPr>
      <w:r>
        <w:rPr>
          <w:rFonts w:cs="Calibri"/>
          <w:b/>
          <w:u w:val="single"/>
        </w:rPr>
        <w:t>1 – Compléter la coupe détaillée (</w:t>
      </w:r>
      <w:proofErr w:type="spellStart"/>
      <w:r>
        <w:rPr>
          <w:rFonts w:cs="Calibri"/>
          <w:b/>
          <w:u w:val="single"/>
        </w:rPr>
        <w:t>éch</w:t>
      </w:r>
      <w:proofErr w:type="spellEnd"/>
      <w:r>
        <w:rPr>
          <w:rFonts w:cs="Calibri"/>
          <w:b/>
          <w:u w:val="single"/>
        </w:rPr>
        <w:t>. 1/5</w:t>
      </w:r>
      <w:r w:rsidRPr="001257E4">
        <w:rPr>
          <w:rFonts w:cs="Calibri"/>
          <w:b/>
          <w:u w:val="single"/>
          <w:vertAlign w:val="superscript"/>
        </w:rPr>
        <w:t>ème</w:t>
      </w:r>
      <w:r>
        <w:rPr>
          <w:rFonts w:cs="Calibri"/>
          <w:b/>
          <w:u w:val="single"/>
        </w:rPr>
        <w:t>) de la paroi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</w:p>
    <w:p w:rsidR="006767EF" w:rsidRDefault="006767EF" w:rsidP="006767EF">
      <w:pPr>
        <w:rPr>
          <w:rFonts w:cs="Calibri"/>
          <w:b/>
          <w:u w:val="single"/>
        </w:rPr>
      </w:pPr>
    </w:p>
    <w:p w:rsidR="006767EF" w:rsidRPr="00A80C2B" w:rsidRDefault="006767EF" w:rsidP="006767EF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fr-FR"/>
        </w:rPr>
        <w:drawing>
          <wp:anchor distT="0" distB="0" distL="114300" distR="114300" simplePos="0" relativeHeight="251673088" behindDoc="0" locked="0" layoutInCell="1" allowOverlap="1" wp14:anchorId="4191A311" wp14:editId="0B2994DA">
            <wp:simplePos x="0" y="0"/>
            <wp:positionH relativeFrom="column">
              <wp:posOffset>2706677</wp:posOffset>
            </wp:positionH>
            <wp:positionV relativeFrom="paragraph">
              <wp:posOffset>426085</wp:posOffset>
            </wp:positionV>
            <wp:extent cx="1476000" cy="3194737"/>
            <wp:effectExtent l="0" t="0" r="0" b="5715"/>
            <wp:wrapNone/>
            <wp:docPr id="40" name="Image 40" descr="http://stiperret.free.fr/bts/thermo/CONFORT%20THERMIQUE_fichiers/Image16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tiperret.free.fr/bts/thermo/CONFORT%20THERMIQUE_fichiers/Image164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68" t="12120" r="40843" b="11211"/>
                    <a:stretch/>
                  </pic:blipFill>
                  <pic:spPr bwMode="auto">
                    <a:xfrm>
                      <a:off x="0" y="0"/>
                      <a:ext cx="1476000" cy="3194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67EF" w:rsidRPr="00A80C2B" w:rsidRDefault="006767EF" w:rsidP="006767EF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p w:rsidR="006767EF" w:rsidRPr="00A80C2B" w:rsidRDefault="006767EF" w:rsidP="006767EF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p w:rsidR="006767EF" w:rsidRPr="00A80C2B" w:rsidRDefault="006767EF" w:rsidP="006767EF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p w:rsidR="006767EF" w:rsidRPr="00A80C2B" w:rsidRDefault="006767EF" w:rsidP="006767EF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A80C2B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 </w:t>
      </w:r>
    </w:p>
    <w:p w:rsidR="006767EF" w:rsidRPr="00A80C2B" w:rsidRDefault="006767EF" w:rsidP="006767EF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A80C2B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 </w:t>
      </w:r>
    </w:p>
    <w:p w:rsidR="006767EF" w:rsidRDefault="006767EF" w:rsidP="006767EF">
      <w:pPr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br w:type="page"/>
      </w:r>
    </w:p>
    <w:p w:rsidR="006767EF" w:rsidRDefault="006767EF" w:rsidP="006767EF">
      <w:pPr>
        <w:spacing w:before="100" w:beforeAutospacing="1" w:after="100" w:afterAutospacing="1"/>
        <w:rPr>
          <w:rFonts w:cs="Calibri"/>
          <w:b/>
          <w:u w:val="single"/>
        </w:rPr>
      </w:pPr>
      <w:r w:rsidRPr="00A80C2B">
        <w:rPr>
          <w:rFonts w:ascii="Arial" w:eastAsia="Times New Roman" w:hAnsi="Arial" w:cs="Arial"/>
          <w:color w:val="000000"/>
          <w:sz w:val="20"/>
          <w:szCs w:val="20"/>
          <w:lang w:eastAsia="fr-FR"/>
        </w:rPr>
        <w:lastRenderedPageBreak/>
        <w:t> </w:t>
      </w:r>
      <w:r>
        <w:rPr>
          <w:rFonts w:cs="Calibri"/>
          <w:b/>
          <w:u w:val="single"/>
        </w:rPr>
        <w:t xml:space="preserve">2 – Déterminer la résistance thermique globale de la paroi </w:t>
      </w:r>
      <w:r w:rsidRPr="00B42BC5">
        <w:rPr>
          <w:rFonts w:cs="Calibri"/>
          <w:b/>
        </w:rPr>
        <w:t>(</w:t>
      </w:r>
      <w:proofErr w:type="spellStart"/>
      <w:r w:rsidRPr="00B42BC5">
        <w:rPr>
          <w:rFonts w:cs="Calibri"/>
          <w:b/>
        </w:rPr>
        <w:t>Rg</w:t>
      </w:r>
      <w:proofErr w:type="spellEnd"/>
      <w:r w:rsidRPr="00B42BC5">
        <w:rPr>
          <w:rFonts w:cs="Calibri"/>
          <w:b/>
        </w:rPr>
        <w:t>)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1701"/>
        <w:gridCol w:w="1701"/>
        <w:gridCol w:w="1701"/>
      </w:tblGrid>
      <w:tr w:rsidR="006767EF" w:rsidRPr="00B42BC5" w:rsidTr="00484A67">
        <w:trPr>
          <w:trHeight w:val="510"/>
          <w:jc w:val="center"/>
        </w:trPr>
        <w:tc>
          <w:tcPr>
            <w:tcW w:w="3969" w:type="dxa"/>
            <w:vAlign w:val="center"/>
          </w:tcPr>
          <w:p w:rsidR="006767EF" w:rsidRPr="00B42BC5" w:rsidRDefault="006767EF" w:rsidP="00484A67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B42BC5">
              <w:rPr>
                <w:rFonts w:cs="Calibri"/>
                <w:b/>
                <w:sz w:val="20"/>
                <w:szCs w:val="20"/>
              </w:rPr>
              <w:t>Constituants de la paroi</w:t>
            </w:r>
          </w:p>
        </w:tc>
        <w:tc>
          <w:tcPr>
            <w:tcW w:w="1701" w:type="dxa"/>
            <w:vAlign w:val="center"/>
          </w:tcPr>
          <w:p w:rsidR="006767EF" w:rsidRDefault="006767EF" w:rsidP="00484A67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B42BC5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B42BC5">
              <w:rPr>
                <w:rFonts w:cs="Calibri"/>
                <w:b/>
                <w:sz w:val="20"/>
                <w:szCs w:val="20"/>
              </w:rPr>
              <w:t>e</w:t>
            </w:r>
            <w:r w:rsidRPr="00C11674">
              <w:rPr>
                <w:rFonts w:cs="Calibri"/>
                <w:b/>
                <w:sz w:val="20"/>
                <w:szCs w:val="20"/>
                <w:vertAlign w:val="subscript"/>
              </w:rPr>
              <w:t>i</w:t>
            </w:r>
            <w:proofErr w:type="spellEnd"/>
            <w:r w:rsidRPr="00B42BC5">
              <w:rPr>
                <w:rFonts w:cs="Calibri"/>
                <w:b/>
                <w:sz w:val="20"/>
                <w:szCs w:val="20"/>
              </w:rPr>
              <w:t xml:space="preserve"> </w:t>
            </w:r>
          </w:p>
          <w:p w:rsidR="006767EF" w:rsidRPr="00B42BC5" w:rsidRDefault="006767EF" w:rsidP="00484A67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B42BC5">
              <w:rPr>
                <w:rFonts w:cs="Calibri"/>
                <w:b/>
                <w:sz w:val="20"/>
                <w:szCs w:val="20"/>
              </w:rPr>
              <w:t xml:space="preserve">en </w:t>
            </w:r>
            <w:r>
              <w:rPr>
                <w:rFonts w:cs="Calibri"/>
                <w:b/>
                <w:sz w:val="20"/>
                <w:szCs w:val="20"/>
              </w:rPr>
              <w:t>[……..]</w:t>
            </w:r>
          </w:p>
        </w:tc>
        <w:tc>
          <w:tcPr>
            <w:tcW w:w="1701" w:type="dxa"/>
            <w:vAlign w:val="center"/>
          </w:tcPr>
          <w:p w:rsidR="006767EF" w:rsidRPr="00B42BC5" w:rsidRDefault="006767EF" w:rsidP="00484A67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B42BC5">
              <w:rPr>
                <w:rFonts w:cs="Calibri"/>
                <w:b/>
                <w:sz w:val="20"/>
                <w:szCs w:val="20"/>
              </w:rPr>
              <w:sym w:font="Symbol" w:char="F06C"/>
            </w:r>
            <w:r w:rsidRPr="00C11674">
              <w:rPr>
                <w:rFonts w:cs="Calibri"/>
                <w:b/>
                <w:sz w:val="20"/>
                <w:szCs w:val="20"/>
                <w:vertAlign w:val="subscript"/>
              </w:rPr>
              <w:t>i</w:t>
            </w:r>
          </w:p>
          <w:p w:rsidR="006767EF" w:rsidRPr="00B42BC5" w:rsidRDefault="006767EF" w:rsidP="00484A67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B42BC5">
              <w:rPr>
                <w:rFonts w:cs="Calibri"/>
                <w:b/>
                <w:sz w:val="20"/>
                <w:szCs w:val="20"/>
              </w:rPr>
              <w:t xml:space="preserve">en </w:t>
            </w:r>
            <w:r>
              <w:rPr>
                <w:rFonts w:cs="Calibri"/>
                <w:b/>
                <w:sz w:val="20"/>
                <w:szCs w:val="20"/>
              </w:rPr>
              <w:t>[…………..]</w:t>
            </w:r>
          </w:p>
        </w:tc>
        <w:tc>
          <w:tcPr>
            <w:tcW w:w="1701" w:type="dxa"/>
            <w:vAlign w:val="center"/>
          </w:tcPr>
          <w:p w:rsidR="006767EF" w:rsidRPr="00B42BC5" w:rsidRDefault="006767EF" w:rsidP="00484A67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B42BC5">
              <w:rPr>
                <w:rFonts w:cs="Calibri"/>
                <w:b/>
                <w:sz w:val="20"/>
                <w:szCs w:val="20"/>
              </w:rPr>
              <w:t>R</w:t>
            </w:r>
            <w:r w:rsidRPr="00C11674">
              <w:rPr>
                <w:rFonts w:cs="Calibri"/>
                <w:b/>
                <w:sz w:val="20"/>
                <w:szCs w:val="20"/>
                <w:vertAlign w:val="subscript"/>
              </w:rPr>
              <w:t>i</w:t>
            </w:r>
          </w:p>
          <w:p w:rsidR="006767EF" w:rsidRPr="00B42BC5" w:rsidRDefault="006767EF" w:rsidP="00484A67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B42BC5">
              <w:rPr>
                <w:rFonts w:cs="Calibri"/>
                <w:b/>
                <w:sz w:val="20"/>
                <w:szCs w:val="20"/>
              </w:rPr>
              <w:t xml:space="preserve">en </w:t>
            </w:r>
            <w:r>
              <w:rPr>
                <w:rFonts w:cs="Calibri"/>
                <w:b/>
                <w:sz w:val="20"/>
                <w:szCs w:val="20"/>
              </w:rPr>
              <w:t>[</w:t>
            </w:r>
            <w:r w:rsidRPr="00B42BC5">
              <w:rPr>
                <w:rFonts w:cs="Calibri"/>
                <w:b/>
                <w:sz w:val="20"/>
                <w:szCs w:val="20"/>
              </w:rPr>
              <w:t>m²</w:t>
            </w:r>
            <w:proofErr w:type="gramStart"/>
            <w:r w:rsidRPr="00B42BC5">
              <w:rPr>
                <w:rFonts w:cs="Calibri"/>
                <w:b/>
                <w:sz w:val="20"/>
                <w:szCs w:val="20"/>
              </w:rPr>
              <w:t>.°</w:t>
            </w:r>
            <w:proofErr w:type="gramEnd"/>
            <w:r w:rsidRPr="00B42BC5">
              <w:rPr>
                <w:rFonts w:cs="Calibri"/>
                <w:b/>
                <w:sz w:val="20"/>
                <w:szCs w:val="20"/>
              </w:rPr>
              <w:t>C/W</w:t>
            </w:r>
            <w:r>
              <w:rPr>
                <w:rFonts w:cs="Calibri"/>
                <w:b/>
                <w:sz w:val="20"/>
                <w:szCs w:val="20"/>
              </w:rPr>
              <w:t>]</w:t>
            </w:r>
          </w:p>
        </w:tc>
      </w:tr>
      <w:tr w:rsidR="006767EF" w:rsidRPr="008916F7" w:rsidTr="00484A67">
        <w:trPr>
          <w:trHeight w:val="510"/>
          <w:jc w:val="center"/>
        </w:trPr>
        <w:tc>
          <w:tcPr>
            <w:tcW w:w="3969" w:type="dxa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  <w:r w:rsidRPr="00095B23">
              <w:rPr>
                <w:rFonts w:cs="Calibri"/>
                <w:sz w:val="18"/>
                <w:szCs w:val="18"/>
              </w:rPr>
              <w:t>Résistance superficielle …….</w:t>
            </w:r>
          </w:p>
        </w:tc>
        <w:tc>
          <w:tcPr>
            <w:tcW w:w="1701" w:type="dxa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</w:tr>
      <w:tr w:rsidR="006767EF" w:rsidRPr="008916F7" w:rsidTr="00484A67">
        <w:trPr>
          <w:trHeight w:val="510"/>
          <w:jc w:val="center"/>
        </w:trPr>
        <w:tc>
          <w:tcPr>
            <w:tcW w:w="3969" w:type="dxa"/>
            <w:vAlign w:val="center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</w:tr>
      <w:tr w:rsidR="006767EF" w:rsidRPr="008916F7" w:rsidTr="00484A67">
        <w:trPr>
          <w:trHeight w:val="510"/>
          <w:jc w:val="center"/>
        </w:trPr>
        <w:tc>
          <w:tcPr>
            <w:tcW w:w="3969" w:type="dxa"/>
            <w:vAlign w:val="center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</w:tr>
      <w:tr w:rsidR="006767EF" w:rsidRPr="008916F7" w:rsidTr="00484A67">
        <w:trPr>
          <w:trHeight w:val="510"/>
          <w:jc w:val="center"/>
        </w:trPr>
        <w:tc>
          <w:tcPr>
            <w:tcW w:w="3969" w:type="dxa"/>
            <w:vAlign w:val="center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</w:tr>
      <w:tr w:rsidR="006767EF" w:rsidRPr="008916F7" w:rsidTr="00484A67">
        <w:trPr>
          <w:trHeight w:val="510"/>
          <w:jc w:val="center"/>
        </w:trPr>
        <w:tc>
          <w:tcPr>
            <w:tcW w:w="3969" w:type="dxa"/>
            <w:vAlign w:val="center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</w:tr>
      <w:tr w:rsidR="006767EF" w:rsidRPr="008916F7" w:rsidTr="00484A67">
        <w:trPr>
          <w:trHeight w:val="510"/>
          <w:jc w:val="center"/>
        </w:trPr>
        <w:tc>
          <w:tcPr>
            <w:tcW w:w="3969" w:type="dxa"/>
            <w:vAlign w:val="center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</w:tr>
      <w:tr w:rsidR="006767EF" w:rsidRPr="008916F7" w:rsidTr="00484A67">
        <w:trPr>
          <w:trHeight w:val="510"/>
          <w:jc w:val="center"/>
        </w:trPr>
        <w:tc>
          <w:tcPr>
            <w:tcW w:w="3969" w:type="dxa"/>
            <w:vAlign w:val="center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  <w:r w:rsidRPr="00095B23">
              <w:rPr>
                <w:rFonts w:cs="Calibri"/>
                <w:sz w:val="18"/>
                <w:szCs w:val="18"/>
              </w:rPr>
              <w:t>Résistance superficielle …….</w:t>
            </w:r>
          </w:p>
        </w:tc>
        <w:tc>
          <w:tcPr>
            <w:tcW w:w="1701" w:type="dxa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</w:tr>
      <w:tr w:rsidR="006767EF" w:rsidRPr="008916F7" w:rsidTr="00484A67">
        <w:trPr>
          <w:trHeight w:val="510"/>
          <w:jc w:val="center"/>
        </w:trPr>
        <w:tc>
          <w:tcPr>
            <w:tcW w:w="3969" w:type="dxa"/>
            <w:vAlign w:val="center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6767EF" w:rsidRPr="00095B23" w:rsidRDefault="006767EF" w:rsidP="00484A6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6767EF" w:rsidRPr="00B42BC5" w:rsidRDefault="006767EF" w:rsidP="00484A67">
            <w:pPr>
              <w:jc w:val="right"/>
              <w:rPr>
                <w:rFonts w:cs="Calibri"/>
                <w:b/>
                <w:sz w:val="20"/>
                <w:szCs w:val="20"/>
              </w:rPr>
            </w:pPr>
            <w:r w:rsidRPr="00B42BC5">
              <w:rPr>
                <w:rFonts w:cs="Calibri"/>
                <w:b/>
                <w:sz w:val="20"/>
                <w:szCs w:val="20"/>
              </w:rPr>
              <w:t xml:space="preserve">R </w:t>
            </w:r>
            <w:r w:rsidRPr="00B42BC5">
              <w:rPr>
                <w:rFonts w:cs="Calibri"/>
                <w:b/>
                <w:sz w:val="20"/>
                <w:szCs w:val="20"/>
                <w:vertAlign w:val="subscript"/>
              </w:rPr>
              <w:t>g</w:t>
            </w:r>
            <w:r w:rsidRPr="00B42BC5">
              <w:rPr>
                <w:rFonts w:cs="Calibri"/>
                <w:b/>
                <w:sz w:val="20"/>
                <w:szCs w:val="20"/>
              </w:rPr>
              <w:t xml:space="preserve"> =</w:t>
            </w:r>
          </w:p>
        </w:tc>
        <w:tc>
          <w:tcPr>
            <w:tcW w:w="1701" w:type="dxa"/>
          </w:tcPr>
          <w:p w:rsidR="006767EF" w:rsidRPr="00F65659" w:rsidRDefault="006767EF" w:rsidP="00484A67">
            <w:pPr>
              <w:rPr>
                <w:rFonts w:cs="Calibri"/>
                <w:b/>
              </w:rPr>
            </w:pPr>
          </w:p>
        </w:tc>
      </w:tr>
    </w:tbl>
    <w:p w:rsidR="006767EF" w:rsidRDefault="006767EF" w:rsidP="006767EF">
      <w:pPr>
        <w:rPr>
          <w:rFonts w:cs="Calibri"/>
          <w:b/>
          <w:u w:val="single"/>
        </w:rPr>
      </w:pPr>
    </w:p>
    <w:p w:rsidR="006767EF" w:rsidRDefault="006767EF" w:rsidP="006767EF">
      <w:pPr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3. Analyse</w:t>
      </w:r>
    </w:p>
    <w:p w:rsidR="006767EF" w:rsidRDefault="006767EF" w:rsidP="006767EF">
      <w:r>
        <w:t>La valeur obtenue est-elle en adéquation avec la réglementation en vigueur ?</w:t>
      </w:r>
    </w:p>
    <w:p w:rsidR="006767EF" w:rsidRDefault="006767EF" w:rsidP="006767EF">
      <w:pPr>
        <w:rPr>
          <w:rFonts w:cs="Calibri"/>
          <w:b/>
          <w:u w:val="single"/>
        </w:rPr>
      </w:pPr>
    </w:p>
    <w:p w:rsidR="006767EF" w:rsidRDefault="006767EF" w:rsidP="006767EF">
      <w:pPr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4. Programmer une feuille de calcul EXCEL qui réalisera les calculs de manière automatique</w:t>
      </w:r>
    </w:p>
    <w:p w:rsidR="006767EF" w:rsidRDefault="006767EF" w:rsidP="006767EF">
      <w:r>
        <w:t xml:space="preserve">Données en entrée (à saisir) : </w:t>
      </w:r>
      <w:proofErr w:type="spellStart"/>
      <w:r>
        <w:t>Rsi</w:t>
      </w:r>
      <w:proofErr w:type="spellEnd"/>
      <w:r>
        <w:t xml:space="preserve">, </w:t>
      </w:r>
      <w:proofErr w:type="spellStart"/>
      <w:r>
        <w:t>Rse</w:t>
      </w:r>
      <w:proofErr w:type="spellEnd"/>
      <w:r>
        <w:t>, constituants, épaisseur et lambda</w:t>
      </w:r>
    </w:p>
    <w:p w:rsidR="006767EF" w:rsidRDefault="006767EF" w:rsidP="006767EF">
      <w:r>
        <w:t xml:space="preserve">Résultats automatisés : Ri et </w:t>
      </w:r>
      <w:proofErr w:type="spellStart"/>
      <w:r>
        <w:t>Rg</w:t>
      </w:r>
      <w:proofErr w:type="spellEnd"/>
    </w:p>
    <w:p w:rsidR="006767EF" w:rsidRDefault="006767EF" w:rsidP="006767EF"/>
    <w:p w:rsidR="006767EF" w:rsidRDefault="006767EF" w:rsidP="006767EF">
      <w:r>
        <w:t xml:space="preserve">Créer une deuxième feuille de calcul, que devient </w:t>
      </w:r>
      <w:proofErr w:type="spellStart"/>
      <w:r>
        <w:t>Rg</w:t>
      </w:r>
      <w:proofErr w:type="spellEnd"/>
      <w:r>
        <w:t xml:space="preserve"> si vous remplacez la brique creuse par un bloc de béton cellulaire d’épaisseur 20 cm ? (vous disposez du DT conductivité thermique)</w:t>
      </w:r>
    </w:p>
    <w:p w:rsidR="006767EF" w:rsidRDefault="006767EF" w:rsidP="006767EF"/>
    <w:p w:rsidR="006767EF" w:rsidRDefault="006767EF" w:rsidP="006767EF">
      <w:r>
        <w:t>Proposez une paroi en adéquation avec la législation en vigueur.</w:t>
      </w:r>
    </w:p>
    <w:p w:rsidR="006767EF" w:rsidRDefault="006767EF" w:rsidP="006767EF">
      <w:pPr>
        <w:rPr>
          <w:rFonts w:cs="Calibri"/>
          <w:b/>
          <w:u w:val="single"/>
        </w:rPr>
      </w:pPr>
    </w:p>
    <w:p w:rsidR="006767EF" w:rsidRDefault="006767EF" w:rsidP="006767EF"/>
    <w:p w:rsidR="003D7177" w:rsidRDefault="006767EF" w:rsidP="006767EF">
      <w:pPr>
        <w:rPr>
          <w:b/>
          <w:u w:val="single"/>
        </w:rPr>
      </w:pPr>
      <w:r w:rsidRPr="00601390">
        <w:rPr>
          <w:b/>
          <w:u w:val="single"/>
        </w:rPr>
        <w:t xml:space="preserve">5. </w:t>
      </w:r>
      <w:r w:rsidR="003D7177">
        <w:rPr>
          <w:b/>
          <w:u w:val="single"/>
        </w:rPr>
        <w:t>Calculer le flux thermique surfacique</w:t>
      </w:r>
    </w:p>
    <w:p w:rsidR="003D7177" w:rsidRDefault="003D7177" w:rsidP="006767EF">
      <w:pPr>
        <w:rPr>
          <w:b/>
          <w:u w:val="single"/>
        </w:rPr>
      </w:pPr>
    </w:p>
    <w:p w:rsidR="003D7177" w:rsidRDefault="003D7177" w:rsidP="006767EF">
      <w:pPr>
        <w:rPr>
          <w:b/>
          <w:u w:val="single"/>
        </w:rPr>
      </w:pPr>
    </w:p>
    <w:p w:rsidR="003D7177" w:rsidRDefault="003D7177" w:rsidP="006767EF">
      <w:pPr>
        <w:rPr>
          <w:b/>
          <w:u w:val="single"/>
        </w:rPr>
      </w:pPr>
    </w:p>
    <w:p w:rsidR="003D7177" w:rsidRDefault="003D7177" w:rsidP="006767EF">
      <w:pPr>
        <w:rPr>
          <w:b/>
          <w:u w:val="single"/>
        </w:rPr>
      </w:pPr>
    </w:p>
    <w:p w:rsidR="006767EF" w:rsidRPr="00601390" w:rsidRDefault="003D7177" w:rsidP="006767EF">
      <w:pPr>
        <w:rPr>
          <w:u w:val="single"/>
        </w:rPr>
      </w:pPr>
      <w:r>
        <w:rPr>
          <w:b/>
          <w:u w:val="single"/>
        </w:rPr>
        <w:t xml:space="preserve">6. </w:t>
      </w:r>
      <w:r w:rsidR="006767EF" w:rsidRPr="00601390">
        <w:rPr>
          <w:b/>
          <w:u w:val="single"/>
        </w:rPr>
        <w:t>Déterminez des températures aux points particuliers de la paroi</w:t>
      </w:r>
    </w:p>
    <w:p w:rsidR="006767EF" w:rsidRDefault="006767EF" w:rsidP="006767EF"/>
    <w:p w:rsidR="006767EF" w:rsidRDefault="006767EF" w:rsidP="006767EF"/>
    <w:p w:rsidR="006767EF" w:rsidRDefault="006767EF" w:rsidP="006767EF"/>
    <w:p w:rsidR="006767EF" w:rsidRDefault="006767EF" w:rsidP="006767EF"/>
    <w:p w:rsidR="006767EF" w:rsidRDefault="006767EF" w:rsidP="006767EF"/>
    <w:p w:rsidR="006767EF" w:rsidRDefault="006767EF" w:rsidP="006767EF"/>
    <w:p w:rsidR="006767EF" w:rsidRDefault="006767EF" w:rsidP="006767EF"/>
    <w:p w:rsidR="006767EF" w:rsidRDefault="006767EF" w:rsidP="006767EF"/>
    <w:p w:rsidR="006767EF" w:rsidRDefault="006767EF" w:rsidP="006767EF"/>
    <w:p w:rsidR="006767EF" w:rsidRDefault="003D7177" w:rsidP="006767EF">
      <w:pPr>
        <w:pStyle w:val="Sansinterligne"/>
        <w:numPr>
          <w:ilvl w:val="0"/>
          <w:numId w:val="0"/>
        </w:numPr>
        <w:spacing w:before="20" w:after="20"/>
        <w:ind w:right="-108"/>
        <w:contextualSpacing/>
        <w:jc w:val="both"/>
        <w:rPr>
          <w:b/>
          <w:u w:val="single"/>
        </w:rPr>
      </w:pPr>
      <w:r>
        <w:rPr>
          <w:b/>
          <w:u w:val="single"/>
        </w:rPr>
        <w:t>7</w:t>
      </w:r>
      <w:r w:rsidR="006767EF" w:rsidRPr="00601390">
        <w:rPr>
          <w:b/>
          <w:u w:val="single"/>
        </w:rPr>
        <w:t>.</w:t>
      </w:r>
      <w:r w:rsidR="006767EF">
        <w:rPr>
          <w:b/>
          <w:u w:val="single"/>
        </w:rPr>
        <w:t xml:space="preserve"> </w:t>
      </w:r>
      <w:r w:rsidR="006767EF" w:rsidRPr="00601390">
        <w:rPr>
          <w:b/>
          <w:u w:val="single"/>
        </w:rPr>
        <w:t>Tracez le profil de température de la paroi sur la coupe effectuée à la question1</w:t>
      </w:r>
    </w:p>
    <w:p w:rsidR="006767EF" w:rsidRDefault="006767EF" w:rsidP="006767EF">
      <w:pPr>
        <w:pStyle w:val="Sansinterligne"/>
        <w:numPr>
          <w:ilvl w:val="0"/>
          <w:numId w:val="0"/>
        </w:numPr>
        <w:spacing w:before="20" w:after="20"/>
        <w:ind w:right="-108"/>
        <w:contextualSpacing/>
        <w:jc w:val="both"/>
        <w:rPr>
          <w:b/>
          <w:u w:val="single"/>
        </w:rPr>
      </w:pPr>
    </w:p>
    <w:p w:rsidR="006767EF" w:rsidRDefault="003D7177" w:rsidP="006767EF">
      <w:pPr>
        <w:pStyle w:val="Sansinterligne"/>
        <w:numPr>
          <w:ilvl w:val="0"/>
          <w:numId w:val="0"/>
        </w:numPr>
        <w:spacing w:before="20" w:after="20"/>
        <w:ind w:right="-108"/>
        <w:contextualSpacing/>
        <w:jc w:val="both"/>
        <w:rPr>
          <w:b/>
          <w:u w:val="single"/>
        </w:rPr>
      </w:pPr>
      <w:r>
        <w:rPr>
          <w:b/>
          <w:u w:val="single"/>
        </w:rPr>
        <w:t>8</w:t>
      </w:r>
      <w:r w:rsidR="006767EF">
        <w:rPr>
          <w:b/>
          <w:u w:val="single"/>
        </w:rPr>
        <w:t>. Programmer la feuille de calcul pour déterminer automatiquement les températures aux points particuliers de la paroi</w:t>
      </w:r>
    </w:p>
    <w:p w:rsidR="006767EF" w:rsidRDefault="006767EF" w:rsidP="006767EF">
      <w:r>
        <w:t>Données en entrée (à saisir) : Tint et Text</w:t>
      </w:r>
    </w:p>
    <w:p w:rsidR="006767EF" w:rsidRDefault="006767EF" w:rsidP="006767EF">
      <w:r>
        <w:t>Résultats automatisés : Températures intermédiaires</w:t>
      </w:r>
    </w:p>
    <w:p w:rsidR="006767EF" w:rsidRDefault="006767EF" w:rsidP="006767EF"/>
    <w:p w:rsidR="006767EF" w:rsidRPr="00C60EAC" w:rsidRDefault="006767EF" w:rsidP="006767EF">
      <w:pPr>
        <w:rPr>
          <w:b/>
          <w:u w:val="single"/>
        </w:rPr>
      </w:pPr>
      <w:r w:rsidRPr="00C60EAC">
        <w:rPr>
          <w:b/>
          <w:u w:val="single"/>
        </w:rPr>
        <w:t>8. Analyse</w:t>
      </w:r>
    </w:p>
    <w:p w:rsidR="006767EF" w:rsidRDefault="006767EF" w:rsidP="006767EF">
      <w:r>
        <w:t>Où se produit la plus grande variation de température ? Expliquer.</w:t>
      </w:r>
    </w:p>
    <w:p w:rsidR="006767EF" w:rsidRPr="00E20046" w:rsidRDefault="006767EF" w:rsidP="003D7177">
      <w:pPr>
        <w:rPr>
          <w:color w:val="FF0000"/>
          <w:sz w:val="56"/>
          <w:szCs w:val="56"/>
        </w:rPr>
      </w:pPr>
      <w:r>
        <w:br w:type="page"/>
      </w:r>
      <w:bookmarkStart w:id="0" w:name="_GoBack"/>
      <w:r w:rsidR="003D7177" w:rsidRPr="00E20046">
        <w:rPr>
          <w:color w:val="FF0000"/>
          <w:sz w:val="56"/>
          <w:szCs w:val="56"/>
        </w:rPr>
        <w:t xml:space="preserve"> </w:t>
      </w:r>
      <w:r w:rsidR="00E20046" w:rsidRPr="00E20046">
        <w:rPr>
          <w:color w:val="FF0000"/>
          <w:sz w:val="56"/>
          <w:szCs w:val="56"/>
        </w:rPr>
        <w:t>Éléments de correction</w:t>
      </w:r>
    </w:p>
    <w:bookmarkEnd w:id="0"/>
    <w:p w:rsidR="006767EF" w:rsidRDefault="006767EF" w:rsidP="006767EF"/>
    <w:p w:rsidR="00CD6C8D" w:rsidRPr="00903D86" w:rsidRDefault="006767EF" w:rsidP="00910C4A">
      <w:r>
        <w:rPr>
          <w:noProof/>
          <w:lang w:eastAsia="fr-FR"/>
        </w:rPr>
        <w:drawing>
          <wp:inline distT="0" distB="0" distL="0" distR="0" wp14:anchorId="69FAD949" wp14:editId="576EA9D9">
            <wp:extent cx="6840220" cy="2339106"/>
            <wp:effectExtent l="0" t="0" r="0" b="4445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l="2032" t="28681" r="34960" b="32996"/>
                    <a:stretch/>
                  </pic:blipFill>
                  <pic:spPr bwMode="auto">
                    <a:xfrm>
                      <a:off x="0" y="0"/>
                      <a:ext cx="6840220" cy="2339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D6C8D" w:rsidRPr="00903D86" w:rsidSect="0023446D">
      <w:type w:val="continuous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237" w:rsidRDefault="00480237" w:rsidP="00910C4A">
      <w:r>
        <w:separator/>
      </w:r>
    </w:p>
  </w:endnote>
  <w:endnote w:type="continuationSeparator" w:id="0">
    <w:p w:rsidR="00480237" w:rsidRDefault="00480237" w:rsidP="00910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237" w:rsidRDefault="00480237" w:rsidP="00910C4A">
      <w:r>
        <w:separator/>
      </w:r>
    </w:p>
  </w:footnote>
  <w:footnote w:type="continuationSeparator" w:id="0">
    <w:p w:rsidR="00480237" w:rsidRDefault="00480237" w:rsidP="00910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273C"/>
    <w:multiLevelType w:val="hybridMultilevel"/>
    <w:tmpl w:val="894835C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021E5"/>
    <w:multiLevelType w:val="hybridMultilevel"/>
    <w:tmpl w:val="7F24227C"/>
    <w:lvl w:ilvl="0" w:tplc="ECAE78A2">
      <w:start w:val="1"/>
      <w:numFmt w:val="bullet"/>
      <w:lvlText w:val=""/>
      <w:lvlJc w:val="left"/>
      <w:pPr>
        <w:ind w:left="1776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0D6F0210"/>
    <w:multiLevelType w:val="hybridMultilevel"/>
    <w:tmpl w:val="D22219F0"/>
    <w:lvl w:ilvl="0" w:tplc="16E232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5C661D"/>
    <w:multiLevelType w:val="multilevel"/>
    <w:tmpl w:val="6BC85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AA27EB"/>
    <w:multiLevelType w:val="hybridMultilevel"/>
    <w:tmpl w:val="2F6EDE76"/>
    <w:lvl w:ilvl="0" w:tplc="7984309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C42E2D"/>
    <w:multiLevelType w:val="hybridMultilevel"/>
    <w:tmpl w:val="054A3EEA"/>
    <w:lvl w:ilvl="0" w:tplc="CF3823C8">
      <w:start w:val="3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0C27829"/>
    <w:multiLevelType w:val="hybridMultilevel"/>
    <w:tmpl w:val="C618310E"/>
    <w:lvl w:ilvl="0" w:tplc="97E019C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DD52DC"/>
    <w:multiLevelType w:val="hybridMultilevel"/>
    <w:tmpl w:val="A12471D8"/>
    <w:lvl w:ilvl="0" w:tplc="32FA254E">
      <w:start w:val="1"/>
      <w:numFmt w:val="bullet"/>
      <w:lvlText w:val=""/>
      <w:lvlJc w:val="left"/>
      <w:pPr>
        <w:ind w:left="2136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>
    <w:nsid w:val="3DD30020"/>
    <w:multiLevelType w:val="hybridMultilevel"/>
    <w:tmpl w:val="86C0F560"/>
    <w:lvl w:ilvl="0" w:tplc="4D22745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4289526E"/>
    <w:multiLevelType w:val="hybridMultilevel"/>
    <w:tmpl w:val="95AA0BD4"/>
    <w:lvl w:ilvl="0" w:tplc="CF3823C8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47194A"/>
    <w:multiLevelType w:val="hybridMultilevel"/>
    <w:tmpl w:val="0D92039A"/>
    <w:lvl w:ilvl="0" w:tplc="1390BE16">
      <w:numFmt w:val="bullet"/>
      <w:lvlText w:val=""/>
      <w:lvlJc w:val="left"/>
      <w:pPr>
        <w:ind w:left="900" w:hanging="54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C006BA"/>
    <w:multiLevelType w:val="hybridMultilevel"/>
    <w:tmpl w:val="131C8C2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F77A3A"/>
    <w:multiLevelType w:val="hybridMultilevel"/>
    <w:tmpl w:val="567E857C"/>
    <w:lvl w:ilvl="0" w:tplc="8D5446EC">
      <w:start w:val="1"/>
      <w:numFmt w:val="decimal"/>
      <w:pStyle w:val="Sansinterlign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386088"/>
    <w:multiLevelType w:val="multilevel"/>
    <w:tmpl w:val="1DDE2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735B42"/>
    <w:multiLevelType w:val="hybridMultilevel"/>
    <w:tmpl w:val="980C7CC6"/>
    <w:lvl w:ilvl="0" w:tplc="CD2224A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0556D8"/>
    <w:multiLevelType w:val="hybridMultilevel"/>
    <w:tmpl w:val="36166848"/>
    <w:lvl w:ilvl="0" w:tplc="2F2E7FDA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7B5B36CE"/>
    <w:multiLevelType w:val="hybridMultilevel"/>
    <w:tmpl w:val="350C69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461469"/>
    <w:multiLevelType w:val="hybridMultilevel"/>
    <w:tmpl w:val="069855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13"/>
  </w:num>
  <w:num w:numId="4">
    <w:abstractNumId w:val="3"/>
  </w:num>
  <w:num w:numId="5">
    <w:abstractNumId w:val="16"/>
  </w:num>
  <w:num w:numId="6">
    <w:abstractNumId w:val="2"/>
  </w:num>
  <w:num w:numId="7">
    <w:abstractNumId w:val="12"/>
  </w:num>
  <w:num w:numId="8">
    <w:abstractNumId w:val="5"/>
  </w:num>
  <w:num w:numId="9">
    <w:abstractNumId w:val="17"/>
  </w:num>
  <w:num w:numId="10">
    <w:abstractNumId w:val="11"/>
  </w:num>
  <w:num w:numId="11">
    <w:abstractNumId w:val="4"/>
  </w:num>
  <w:num w:numId="12">
    <w:abstractNumId w:val="0"/>
  </w:num>
  <w:num w:numId="13">
    <w:abstractNumId w:val="1"/>
  </w:num>
  <w:num w:numId="14">
    <w:abstractNumId w:val="7"/>
  </w:num>
  <w:num w:numId="15">
    <w:abstractNumId w:val="9"/>
  </w:num>
  <w:num w:numId="16">
    <w:abstractNumId w:val="8"/>
  </w:num>
  <w:num w:numId="17">
    <w:abstractNumId w:val="12"/>
    <w:lvlOverride w:ilvl="0">
      <w:startOverride w:val="4"/>
    </w:lvlOverride>
  </w:num>
  <w:num w:numId="18">
    <w:abstractNumId w:val="1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F6C"/>
    <w:rsid w:val="00012D49"/>
    <w:rsid w:val="00014ED1"/>
    <w:rsid w:val="00016814"/>
    <w:rsid w:val="00047045"/>
    <w:rsid w:val="000503C7"/>
    <w:rsid w:val="000576CD"/>
    <w:rsid w:val="00060437"/>
    <w:rsid w:val="000604AF"/>
    <w:rsid w:val="0006205C"/>
    <w:rsid w:val="00077EC4"/>
    <w:rsid w:val="0009316E"/>
    <w:rsid w:val="000A349B"/>
    <w:rsid w:val="000A6011"/>
    <w:rsid w:val="000C29DD"/>
    <w:rsid w:val="000D2868"/>
    <w:rsid w:val="000D4920"/>
    <w:rsid w:val="000D7A4C"/>
    <w:rsid w:val="000E1997"/>
    <w:rsid w:val="000E2028"/>
    <w:rsid w:val="000F1551"/>
    <w:rsid w:val="000F3774"/>
    <w:rsid w:val="000F6B27"/>
    <w:rsid w:val="001137F6"/>
    <w:rsid w:val="00115EBD"/>
    <w:rsid w:val="00131E60"/>
    <w:rsid w:val="0013372A"/>
    <w:rsid w:val="00141FB1"/>
    <w:rsid w:val="00147420"/>
    <w:rsid w:val="00157DD4"/>
    <w:rsid w:val="001613D6"/>
    <w:rsid w:val="001757E3"/>
    <w:rsid w:val="0017630A"/>
    <w:rsid w:val="001820BD"/>
    <w:rsid w:val="00183BD5"/>
    <w:rsid w:val="00184D47"/>
    <w:rsid w:val="001A2276"/>
    <w:rsid w:val="001A6B03"/>
    <w:rsid w:val="001B5E41"/>
    <w:rsid w:val="001D4631"/>
    <w:rsid w:val="001E1E7B"/>
    <w:rsid w:val="001E22FD"/>
    <w:rsid w:val="001F6E12"/>
    <w:rsid w:val="00215426"/>
    <w:rsid w:val="002304B2"/>
    <w:rsid w:val="0023446D"/>
    <w:rsid w:val="002446BD"/>
    <w:rsid w:val="002659B6"/>
    <w:rsid w:val="00296231"/>
    <w:rsid w:val="002B1345"/>
    <w:rsid w:val="002C18D3"/>
    <w:rsid w:val="002C4F98"/>
    <w:rsid w:val="002C7C73"/>
    <w:rsid w:val="002D3D71"/>
    <w:rsid w:val="002E1EC5"/>
    <w:rsid w:val="002E3B04"/>
    <w:rsid w:val="0030665E"/>
    <w:rsid w:val="0032082B"/>
    <w:rsid w:val="00331422"/>
    <w:rsid w:val="00356CD3"/>
    <w:rsid w:val="00371801"/>
    <w:rsid w:val="00383B45"/>
    <w:rsid w:val="00384468"/>
    <w:rsid w:val="00386CC2"/>
    <w:rsid w:val="00394FEC"/>
    <w:rsid w:val="0039794D"/>
    <w:rsid w:val="003A0081"/>
    <w:rsid w:val="003A1F1C"/>
    <w:rsid w:val="003B54AA"/>
    <w:rsid w:val="003C1FB7"/>
    <w:rsid w:val="003C2E17"/>
    <w:rsid w:val="003D0C05"/>
    <w:rsid w:val="003D18C4"/>
    <w:rsid w:val="003D37B1"/>
    <w:rsid w:val="003D7177"/>
    <w:rsid w:val="003D71E5"/>
    <w:rsid w:val="00401A56"/>
    <w:rsid w:val="0041389A"/>
    <w:rsid w:val="00424D84"/>
    <w:rsid w:val="00443C04"/>
    <w:rsid w:val="00446A8B"/>
    <w:rsid w:val="004545D6"/>
    <w:rsid w:val="00467CAD"/>
    <w:rsid w:val="004707C6"/>
    <w:rsid w:val="00480237"/>
    <w:rsid w:val="0048123E"/>
    <w:rsid w:val="00484760"/>
    <w:rsid w:val="004873F7"/>
    <w:rsid w:val="00490F64"/>
    <w:rsid w:val="004A7A60"/>
    <w:rsid w:val="004B0D3D"/>
    <w:rsid w:val="004C2764"/>
    <w:rsid w:val="004D0058"/>
    <w:rsid w:val="004F6A66"/>
    <w:rsid w:val="0050722C"/>
    <w:rsid w:val="00507AD8"/>
    <w:rsid w:val="005154BD"/>
    <w:rsid w:val="00517685"/>
    <w:rsid w:val="005205AA"/>
    <w:rsid w:val="00521607"/>
    <w:rsid w:val="00526A9B"/>
    <w:rsid w:val="005347BD"/>
    <w:rsid w:val="0054791D"/>
    <w:rsid w:val="00554BA3"/>
    <w:rsid w:val="00561D66"/>
    <w:rsid w:val="00562E6D"/>
    <w:rsid w:val="00577A40"/>
    <w:rsid w:val="00590626"/>
    <w:rsid w:val="005A2016"/>
    <w:rsid w:val="005A2F94"/>
    <w:rsid w:val="005A51B2"/>
    <w:rsid w:val="005B681B"/>
    <w:rsid w:val="005C7D5D"/>
    <w:rsid w:val="005D6015"/>
    <w:rsid w:val="005E155D"/>
    <w:rsid w:val="00601390"/>
    <w:rsid w:val="006145B8"/>
    <w:rsid w:val="00616A63"/>
    <w:rsid w:val="00637EDB"/>
    <w:rsid w:val="006419FE"/>
    <w:rsid w:val="00646186"/>
    <w:rsid w:val="006758C7"/>
    <w:rsid w:val="006767EF"/>
    <w:rsid w:val="00686247"/>
    <w:rsid w:val="006A7FEC"/>
    <w:rsid w:val="006B5686"/>
    <w:rsid w:val="006B60A6"/>
    <w:rsid w:val="006C3D89"/>
    <w:rsid w:val="006D6C34"/>
    <w:rsid w:val="006E3485"/>
    <w:rsid w:val="006F6341"/>
    <w:rsid w:val="00706400"/>
    <w:rsid w:val="0071279E"/>
    <w:rsid w:val="00712CB4"/>
    <w:rsid w:val="0071423F"/>
    <w:rsid w:val="00740453"/>
    <w:rsid w:val="00741C1B"/>
    <w:rsid w:val="00743DBC"/>
    <w:rsid w:val="007540A4"/>
    <w:rsid w:val="00754268"/>
    <w:rsid w:val="00763A76"/>
    <w:rsid w:val="00771EB6"/>
    <w:rsid w:val="0078648A"/>
    <w:rsid w:val="007906ED"/>
    <w:rsid w:val="007A7DD1"/>
    <w:rsid w:val="007B2865"/>
    <w:rsid w:val="007B454A"/>
    <w:rsid w:val="007C0641"/>
    <w:rsid w:val="007D4B10"/>
    <w:rsid w:val="007E5718"/>
    <w:rsid w:val="007F1522"/>
    <w:rsid w:val="007F237A"/>
    <w:rsid w:val="007F7A5D"/>
    <w:rsid w:val="00823A78"/>
    <w:rsid w:val="008263F1"/>
    <w:rsid w:val="0084387B"/>
    <w:rsid w:val="008455F3"/>
    <w:rsid w:val="00871985"/>
    <w:rsid w:val="00881A47"/>
    <w:rsid w:val="00886074"/>
    <w:rsid w:val="008908AB"/>
    <w:rsid w:val="00890931"/>
    <w:rsid w:val="008C1631"/>
    <w:rsid w:val="008C2446"/>
    <w:rsid w:val="008D31D4"/>
    <w:rsid w:val="008D4219"/>
    <w:rsid w:val="008D6E1E"/>
    <w:rsid w:val="008E40AA"/>
    <w:rsid w:val="009035BD"/>
    <w:rsid w:val="00903D86"/>
    <w:rsid w:val="00904C36"/>
    <w:rsid w:val="00904FF7"/>
    <w:rsid w:val="00907936"/>
    <w:rsid w:val="009100CE"/>
    <w:rsid w:val="00910C4A"/>
    <w:rsid w:val="00910FAD"/>
    <w:rsid w:val="00934332"/>
    <w:rsid w:val="0094522C"/>
    <w:rsid w:val="00954BA4"/>
    <w:rsid w:val="00963A5E"/>
    <w:rsid w:val="00966EA5"/>
    <w:rsid w:val="0096790F"/>
    <w:rsid w:val="00974A72"/>
    <w:rsid w:val="009804DD"/>
    <w:rsid w:val="009816E2"/>
    <w:rsid w:val="00995595"/>
    <w:rsid w:val="009A0B12"/>
    <w:rsid w:val="009A5356"/>
    <w:rsid w:val="009A6995"/>
    <w:rsid w:val="009B5175"/>
    <w:rsid w:val="009D68B2"/>
    <w:rsid w:val="009E24B2"/>
    <w:rsid w:val="009E5FA7"/>
    <w:rsid w:val="009F3409"/>
    <w:rsid w:val="00A103CB"/>
    <w:rsid w:val="00A3242A"/>
    <w:rsid w:val="00A33C23"/>
    <w:rsid w:val="00A378D4"/>
    <w:rsid w:val="00A37E18"/>
    <w:rsid w:val="00A40C13"/>
    <w:rsid w:val="00A454E2"/>
    <w:rsid w:val="00A46552"/>
    <w:rsid w:val="00A47D43"/>
    <w:rsid w:val="00A5301A"/>
    <w:rsid w:val="00A55C35"/>
    <w:rsid w:val="00A63841"/>
    <w:rsid w:val="00A64C68"/>
    <w:rsid w:val="00A71AB7"/>
    <w:rsid w:val="00A73C59"/>
    <w:rsid w:val="00A751AD"/>
    <w:rsid w:val="00A904AF"/>
    <w:rsid w:val="00A90A7B"/>
    <w:rsid w:val="00A916B8"/>
    <w:rsid w:val="00AD5379"/>
    <w:rsid w:val="00AD7073"/>
    <w:rsid w:val="00AF280C"/>
    <w:rsid w:val="00AF35C3"/>
    <w:rsid w:val="00B01831"/>
    <w:rsid w:val="00B043F5"/>
    <w:rsid w:val="00B04F83"/>
    <w:rsid w:val="00B052C6"/>
    <w:rsid w:val="00B12DB7"/>
    <w:rsid w:val="00B20D54"/>
    <w:rsid w:val="00B27F62"/>
    <w:rsid w:val="00B33983"/>
    <w:rsid w:val="00B44045"/>
    <w:rsid w:val="00B555CA"/>
    <w:rsid w:val="00B6311B"/>
    <w:rsid w:val="00B67A62"/>
    <w:rsid w:val="00B74535"/>
    <w:rsid w:val="00B93487"/>
    <w:rsid w:val="00B93A5A"/>
    <w:rsid w:val="00B95D50"/>
    <w:rsid w:val="00BB0CFC"/>
    <w:rsid w:val="00BC0217"/>
    <w:rsid w:val="00BC15A7"/>
    <w:rsid w:val="00BC1E56"/>
    <w:rsid w:val="00BC40E4"/>
    <w:rsid w:val="00BF4966"/>
    <w:rsid w:val="00C05B2A"/>
    <w:rsid w:val="00C33741"/>
    <w:rsid w:val="00C36DAF"/>
    <w:rsid w:val="00C43305"/>
    <w:rsid w:val="00C4467C"/>
    <w:rsid w:val="00C60EAC"/>
    <w:rsid w:val="00C625AC"/>
    <w:rsid w:val="00C703F4"/>
    <w:rsid w:val="00C71C78"/>
    <w:rsid w:val="00C81E77"/>
    <w:rsid w:val="00C823F4"/>
    <w:rsid w:val="00C90316"/>
    <w:rsid w:val="00CB213C"/>
    <w:rsid w:val="00CC6DDB"/>
    <w:rsid w:val="00CD0AF6"/>
    <w:rsid w:val="00CD28AA"/>
    <w:rsid w:val="00CD6C8D"/>
    <w:rsid w:val="00CE49B2"/>
    <w:rsid w:val="00CF1F86"/>
    <w:rsid w:val="00CF51FB"/>
    <w:rsid w:val="00CF7849"/>
    <w:rsid w:val="00D2256D"/>
    <w:rsid w:val="00D324B0"/>
    <w:rsid w:val="00D52ABE"/>
    <w:rsid w:val="00D77D46"/>
    <w:rsid w:val="00D835B3"/>
    <w:rsid w:val="00D92A18"/>
    <w:rsid w:val="00D9487A"/>
    <w:rsid w:val="00DA463F"/>
    <w:rsid w:val="00DA51C6"/>
    <w:rsid w:val="00DA71DA"/>
    <w:rsid w:val="00DB3E7E"/>
    <w:rsid w:val="00DD49F2"/>
    <w:rsid w:val="00E113DF"/>
    <w:rsid w:val="00E20046"/>
    <w:rsid w:val="00E24D41"/>
    <w:rsid w:val="00E26676"/>
    <w:rsid w:val="00E273B3"/>
    <w:rsid w:val="00E3632D"/>
    <w:rsid w:val="00E43B86"/>
    <w:rsid w:val="00E51AA8"/>
    <w:rsid w:val="00E55F0E"/>
    <w:rsid w:val="00E61E24"/>
    <w:rsid w:val="00E73682"/>
    <w:rsid w:val="00E82019"/>
    <w:rsid w:val="00E8601B"/>
    <w:rsid w:val="00EA5732"/>
    <w:rsid w:val="00EB4A06"/>
    <w:rsid w:val="00EF2F6C"/>
    <w:rsid w:val="00F117D8"/>
    <w:rsid w:val="00F302DB"/>
    <w:rsid w:val="00F30D5C"/>
    <w:rsid w:val="00F376D1"/>
    <w:rsid w:val="00F43981"/>
    <w:rsid w:val="00F4689E"/>
    <w:rsid w:val="00F51DC4"/>
    <w:rsid w:val="00F53810"/>
    <w:rsid w:val="00F53FD8"/>
    <w:rsid w:val="00F54FC1"/>
    <w:rsid w:val="00F66865"/>
    <w:rsid w:val="00F713C2"/>
    <w:rsid w:val="00F724F0"/>
    <w:rsid w:val="00F7304E"/>
    <w:rsid w:val="00F932FE"/>
    <w:rsid w:val="00F942AA"/>
    <w:rsid w:val="00FA46B1"/>
    <w:rsid w:val="00FB25D0"/>
    <w:rsid w:val="00FB32E9"/>
    <w:rsid w:val="00FB680A"/>
    <w:rsid w:val="00FD1972"/>
    <w:rsid w:val="00FE4DD9"/>
    <w:rsid w:val="00FE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C4A"/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FD1972"/>
    <w:pPr>
      <w:keepNext/>
      <w:spacing w:before="240" w:after="60"/>
      <w:jc w:val="center"/>
      <w:outlineLvl w:val="0"/>
    </w:pPr>
    <w:rPr>
      <w:rFonts w:eastAsia="Times New Roman"/>
      <w:b/>
      <w:bCs/>
      <w:i/>
      <w:kern w:val="32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23A78"/>
    <w:pPr>
      <w:keepNext/>
      <w:keepLines/>
      <w:shd w:val="clear" w:color="auto" w:fill="F2F2F2"/>
      <w:spacing w:before="60" w:after="60"/>
      <w:outlineLvl w:val="1"/>
    </w:pPr>
    <w:rPr>
      <w:rFonts w:eastAsia="Times New Roman"/>
      <w:b/>
      <w:bCs/>
      <w:color w:val="4F81BD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2082B"/>
    <w:pPr>
      <w:keepNext/>
      <w:spacing w:before="240" w:after="60"/>
      <w:outlineLvl w:val="2"/>
    </w:pPr>
    <w:rPr>
      <w:rFonts w:ascii="Arial" w:eastAsia="Times New Roman" w:hAnsi="Arial" w:cs="Arial"/>
      <w:b/>
      <w:bCs/>
      <w:i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2082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184D4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184D47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184D4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rsid w:val="00184D47"/>
    <w:rPr>
      <w:sz w:val="22"/>
      <w:szCs w:val="22"/>
      <w:lang w:eastAsia="en-US"/>
    </w:rPr>
  </w:style>
  <w:style w:type="character" w:styleId="CitationHTML">
    <w:name w:val="HTML Cite"/>
    <w:uiPriority w:val="99"/>
    <w:semiHidden/>
    <w:unhideWhenUsed/>
    <w:rsid w:val="00A5301A"/>
    <w:rPr>
      <w:i/>
      <w:iCs/>
    </w:rPr>
  </w:style>
  <w:style w:type="character" w:styleId="Lienhypertexte">
    <w:name w:val="Hyperlink"/>
    <w:uiPriority w:val="99"/>
    <w:unhideWhenUsed/>
    <w:rsid w:val="0039794D"/>
    <w:rPr>
      <w:color w:val="0000FF"/>
      <w:u w:val="single"/>
    </w:rPr>
  </w:style>
  <w:style w:type="table" w:styleId="Grilledutableau">
    <w:name w:val="Table Grid"/>
    <w:basedOn w:val="TableauNormal"/>
    <w:rsid w:val="00507A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claire-Accent2">
    <w:name w:val="Light Shading Accent 2"/>
    <w:basedOn w:val="TableauNormal"/>
    <w:uiPriority w:val="60"/>
    <w:rsid w:val="00507AD8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5">
    <w:name w:val="Light Shading Accent 5"/>
    <w:basedOn w:val="TableauNormal"/>
    <w:uiPriority w:val="60"/>
    <w:rsid w:val="00B93487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3">
    <w:name w:val="Light Shading Accent 3"/>
    <w:basedOn w:val="TableauNormal"/>
    <w:uiPriority w:val="60"/>
    <w:rsid w:val="00E273B3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styleId="Lienhypertextesuivivisit">
    <w:name w:val="FollowedHyperlink"/>
    <w:uiPriority w:val="99"/>
    <w:semiHidden/>
    <w:unhideWhenUsed/>
    <w:rsid w:val="00754268"/>
    <w:rPr>
      <w:color w:val="800080"/>
      <w:u w:val="single"/>
    </w:rPr>
  </w:style>
  <w:style w:type="character" w:customStyle="1" w:styleId="Titre1Car">
    <w:name w:val="Titre 1 Car"/>
    <w:link w:val="Titre1"/>
    <w:uiPriority w:val="9"/>
    <w:rsid w:val="00FD1972"/>
    <w:rPr>
      <w:rFonts w:eastAsia="Times New Roman"/>
      <w:b/>
      <w:bCs/>
      <w:i/>
      <w:kern w:val="32"/>
      <w:sz w:val="36"/>
      <w:szCs w:val="36"/>
      <w:lang w:eastAsia="en-US"/>
    </w:rPr>
  </w:style>
  <w:style w:type="paragraph" w:styleId="Titre">
    <w:name w:val="Title"/>
    <w:basedOn w:val="Normal"/>
    <w:next w:val="Normal"/>
    <w:link w:val="TitreCar"/>
    <w:uiPriority w:val="10"/>
    <w:qFormat/>
    <w:rsid w:val="00DB3E7E"/>
    <w:pPr>
      <w:outlineLvl w:val="0"/>
    </w:pPr>
    <w:rPr>
      <w:rFonts w:eastAsia="Times New Roman"/>
      <w:b/>
      <w:bCs/>
      <w:i/>
      <w:kern w:val="28"/>
    </w:rPr>
  </w:style>
  <w:style w:type="character" w:customStyle="1" w:styleId="TitreCar">
    <w:name w:val="Titre Car"/>
    <w:link w:val="Titre"/>
    <w:uiPriority w:val="10"/>
    <w:rsid w:val="00DB3E7E"/>
    <w:rPr>
      <w:rFonts w:ascii="Calibri" w:eastAsia="Times New Roman" w:hAnsi="Calibri" w:cs="Times New Roman"/>
      <w:b/>
      <w:bCs/>
      <w:i/>
      <w:kern w:val="28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46A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46A8B"/>
    <w:rPr>
      <w:rFonts w:ascii="Tahoma" w:hAnsi="Tahoma" w:cs="Tahoma"/>
      <w:sz w:val="16"/>
      <w:szCs w:val="16"/>
      <w:lang w:eastAsia="en-US"/>
    </w:rPr>
  </w:style>
  <w:style w:type="character" w:customStyle="1" w:styleId="Titre2Car">
    <w:name w:val="Titre 2 Car"/>
    <w:link w:val="Titre2"/>
    <w:uiPriority w:val="9"/>
    <w:rsid w:val="00823A78"/>
    <w:rPr>
      <w:rFonts w:ascii="Calibri" w:eastAsia="Times New Roman" w:hAnsi="Calibri"/>
      <w:b/>
      <w:bCs/>
      <w:color w:val="4F81BD"/>
      <w:sz w:val="28"/>
      <w:szCs w:val="28"/>
      <w:shd w:val="clear" w:color="auto" w:fill="F2F2F2"/>
      <w:lang w:eastAsia="en-US"/>
    </w:rPr>
  </w:style>
  <w:style w:type="paragraph" w:styleId="Sansinterligne">
    <w:name w:val="No Spacing"/>
    <w:uiPriority w:val="1"/>
    <w:qFormat/>
    <w:rsid w:val="00616A63"/>
    <w:pPr>
      <w:numPr>
        <w:numId w:val="7"/>
      </w:numPr>
    </w:pPr>
    <w:rPr>
      <w:sz w:val="22"/>
      <w:szCs w:val="22"/>
      <w:lang w:eastAsia="en-US"/>
    </w:rPr>
  </w:style>
  <w:style w:type="character" w:customStyle="1" w:styleId="Titre3Car">
    <w:name w:val="Titre 3 Car"/>
    <w:link w:val="Titre3"/>
    <w:uiPriority w:val="9"/>
    <w:rsid w:val="0032082B"/>
    <w:rPr>
      <w:rFonts w:ascii="Arial" w:eastAsia="Times New Roman" w:hAnsi="Arial" w:cs="Arial"/>
      <w:b/>
      <w:bCs/>
      <w:i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0F3774"/>
    <w:pPr>
      <w:ind w:left="720"/>
      <w:contextualSpacing/>
    </w:pPr>
  </w:style>
  <w:style w:type="character" w:customStyle="1" w:styleId="Titre4Car">
    <w:name w:val="Titre 4 Car"/>
    <w:link w:val="Titre4"/>
    <w:uiPriority w:val="9"/>
    <w:rsid w:val="0032082B"/>
    <w:rPr>
      <w:rFonts w:ascii="Calibri" w:eastAsia="Times New Roman" w:hAnsi="Calibri" w:cs="Times New Roman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C4A"/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FD1972"/>
    <w:pPr>
      <w:keepNext/>
      <w:spacing w:before="240" w:after="60"/>
      <w:jc w:val="center"/>
      <w:outlineLvl w:val="0"/>
    </w:pPr>
    <w:rPr>
      <w:rFonts w:eastAsia="Times New Roman"/>
      <w:b/>
      <w:bCs/>
      <w:i/>
      <w:kern w:val="32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23A78"/>
    <w:pPr>
      <w:keepNext/>
      <w:keepLines/>
      <w:shd w:val="clear" w:color="auto" w:fill="F2F2F2"/>
      <w:spacing w:before="60" w:after="60"/>
      <w:outlineLvl w:val="1"/>
    </w:pPr>
    <w:rPr>
      <w:rFonts w:eastAsia="Times New Roman"/>
      <w:b/>
      <w:bCs/>
      <w:color w:val="4F81BD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2082B"/>
    <w:pPr>
      <w:keepNext/>
      <w:spacing w:before="240" w:after="60"/>
      <w:outlineLvl w:val="2"/>
    </w:pPr>
    <w:rPr>
      <w:rFonts w:ascii="Arial" w:eastAsia="Times New Roman" w:hAnsi="Arial" w:cs="Arial"/>
      <w:b/>
      <w:bCs/>
      <w:i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2082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184D4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184D47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184D4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rsid w:val="00184D47"/>
    <w:rPr>
      <w:sz w:val="22"/>
      <w:szCs w:val="22"/>
      <w:lang w:eastAsia="en-US"/>
    </w:rPr>
  </w:style>
  <w:style w:type="character" w:styleId="CitationHTML">
    <w:name w:val="HTML Cite"/>
    <w:uiPriority w:val="99"/>
    <w:semiHidden/>
    <w:unhideWhenUsed/>
    <w:rsid w:val="00A5301A"/>
    <w:rPr>
      <w:i/>
      <w:iCs/>
    </w:rPr>
  </w:style>
  <w:style w:type="character" w:styleId="Lienhypertexte">
    <w:name w:val="Hyperlink"/>
    <w:uiPriority w:val="99"/>
    <w:unhideWhenUsed/>
    <w:rsid w:val="0039794D"/>
    <w:rPr>
      <w:color w:val="0000FF"/>
      <w:u w:val="single"/>
    </w:rPr>
  </w:style>
  <w:style w:type="table" w:styleId="Grilledutableau">
    <w:name w:val="Table Grid"/>
    <w:basedOn w:val="TableauNormal"/>
    <w:rsid w:val="00507A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claire-Accent2">
    <w:name w:val="Light Shading Accent 2"/>
    <w:basedOn w:val="TableauNormal"/>
    <w:uiPriority w:val="60"/>
    <w:rsid w:val="00507AD8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5">
    <w:name w:val="Light Shading Accent 5"/>
    <w:basedOn w:val="TableauNormal"/>
    <w:uiPriority w:val="60"/>
    <w:rsid w:val="00B93487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3">
    <w:name w:val="Light Shading Accent 3"/>
    <w:basedOn w:val="TableauNormal"/>
    <w:uiPriority w:val="60"/>
    <w:rsid w:val="00E273B3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styleId="Lienhypertextesuivivisit">
    <w:name w:val="FollowedHyperlink"/>
    <w:uiPriority w:val="99"/>
    <w:semiHidden/>
    <w:unhideWhenUsed/>
    <w:rsid w:val="00754268"/>
    <w:rPr>
      <w:color w:val="800080"/>
      <w:u w:val="single"/>
    </w:rPr>
  </w:style>
  <w:style w:type="character" w:customStyle="1" w:styleId="Titre1Car">
    <w:name w:val="Titre 1 Car"/>
    <w:link w:val="Titre1"/>
    <w:uiPriority w:val="9"/>
    <w:rsid w:val="00FD1972"/>
    <w:rPr>
      <w:rFonts w:eastAsia="Times New Roman"/>
      <w:b/>
      <w:bCs/>
      <w:i/>
      <w:kern w:val="32"/>
      <w:sz w:val="36"/>
      <w:szCs w:val="36"/>
      <w:lang w:eastAsia="en-US"/>
    </w:rPr>
  </w:style>
  <w:style w:type="paragraph" w:styleId="Titre">
    <w:name w:val="Title"/>
    <w:basedOn w:val="Normal"/>
    <w:next w:val="Normal"/>
    <w:link w:val="TitreCar"/>
    <w:uiPriority w:val="10"/>
    <w:qFormat/>
    <w:rsid w:val="00DB3E7E"/>
    <w:pPr>
      <w:outlineLvl w:val="0"/>
    </w:pPr>
    <w:rPr>
      <w:rFonts w:eastAsia="Times New Roman"/>
      <w:b/>
      <w:bCs/>
      <w:i/>
      <w:kern w:val="28"/>
    </w:rPr>
  </w:style>
  <w:style w:type="character" w:customStyle="1" w:styleId="TitreCar">
    <w:name w:val="Titre Car"/>
    <w:link w:val="Titre"/>
    <w:uiPriority w:val="10"/>
    <w:rsid w:val="00DB3E7E"/>
    <w:rPr>
      <w:rFonts w:ascii="Calibri" w:eastAsia="Times New Roman" w:hAnsi="Calibri" w:cs="Times New Roman"/>
      <w:b/>
      <w:bCs/>
      <w:i/>
      <w:kern w:val="28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46A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46A8B"/>
    <w:rPr>
      <w:rFonts w:ascii="Tahoma" w:hAnsi="Tahoma" w:cs="Tahoma"/>
      <w:sz w:val="16"/>
      <w:szCs w:val="16"/>
      <w:lang w:eastAsia="en-US"/>
    </w:rPr>
  </w:style>
  <w:style w:type="character" w:customStyle="1" w:styleId="Titre2Car">
    <w:name w:val="Titre 2 Car"/>
    <w:link w:val="Titre2"/>
    <w:uiPriority w:val="9"/>
    <w:rsid w:val="00823A78"/>
    <w:rPr>
      <w:rFonts w:ascii="Calibri" w:eastAsia="Times New Roman" w:hAnsi="Calibri"/>
      <w:b/>
      <w:bCs/>
      <w:color w:val="4F81BD"/>
      <w:sz w:val="28"/>
      <w:szCs w:val="28"/>
      <w:shd w:val="clear" w:color="auto" w:fill="F2F2F2"/>
      <w:lang w:eastAsia="en-US"/>
    </w:rPr>
  </w:style>
  <w:style w:type="paragraph" w:styleId="Sansinterligne">
    <w:name w:val="No Spacing"/>
    <w:uiPriority w:val="1"/>
    <w:qFormat/>
    <w:rsid w:val="00616A63"/>
    <w:pPr>
      <w:numPr>
        <w:numId w:val="7"/>
      </w:numPr>
    </w:pPr>
    <w:rPr>
      <w:sz w:val="22"/>
      <w:szCs w:val="22"/>
      <w:lang w:eastAsia="en-US"/>
    </w:rPr>
  </w:style>
  <w:style w:type="character" w:customStyle="1" w:styleId="Titre3Car">
    <w:name w:val="Titre 3 Car"/>
    <w:link w:val="Titre3"/>
    <w:uiPriority w:val="9"/>
    <w:rsid w:val="0032082B"/>
    <w:rPr>
      <w:rFonts w:ascii="Arial" w:eastAsia="Times New Roman" w:hAnsi="Arial" w:cs="Arial"/>
      <w:b/>
      <w:bCs/>
      <w:i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0F3774"/>
    <w:pPr>
      <w:ind w:left="720"/>
      <w:contextualSpacing/>
    </w:pPr>
  </w:style>
  <w:style w:type="character" w:customStyle="1" w:styleId="Titre4Car">
    <w:name w:val="Titre 4 Car"/>
    <w:link w:val="Titre4"/>
    <w:uiPriority w:val="9"/>
    <w:rsid w:val="0032082B"/>
    <w:rPr>
      <w:rFonts w:ascii="Calibri" w:eastAsia="Times New Roman" w:hAnsi="Calibri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9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7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2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3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84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597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264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906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30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7062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3508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2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0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26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1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74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51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35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80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26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580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9081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067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8262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7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A2C3E-DC04-4715-8DA4-95974283F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367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5</vt:i4>
      </vt:variant>
    </vt:vector>
  </HeadingPairs>
  <TitlesOfParts>
    <vt:vector size="6" baseType="lpstr">
      <vt:lpstr/>
      <vt:lpstr>    Observation des maquettes</vt:lpstr>
      <vt:lpstr>    Manipulation : Chauffage - Isolation thermique et efficacité énergétique</vt:lpstr>
      <vt:lpstr>    Transfert de chaleur et efficacité énergétique du bâti</vt:lpstr>
      <vt:lpstr>        Le rôle de l’isolation thermique</vt:lpstr>
      <vt:lpstr>        Chauffage - Isolation thermique et efficacité énergétique</vt:lpstr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ALAIN</dc:creator>
  <cp:lastModifiedBy>Anne</cp:lastModifiedBy>
  <cp:revision>14</cp:revision>
  <dcterms:created xsi:type="dcterms:W3CDTF">2013-08-29T19:41:00Z</dcterms:created>
  <dcterms:modified xsi:type="dcterms:W3CDTF">2013-10-16T16:31:00Z</dcterms:modified>
</cp:coreProperties>
</file>