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EC" w:rsidRPr="009B6569" w:rsidRDefault="00752B81" w:rsidP="00752B81">
      <w:pPr>
        <w:ind w:left="-284" w:right="-426"/>
        <w:rPr>
          <w:sz w:val="40"/>
          <w:szCs w:val="40"/>
          <w:u w:val="single"/>
        </w:rPr>
      </w:pPr>
      <w:r>
        <w:rPr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325.9pt;margin-top:55.9pt;width:91.5pt;height:114.75pt;z-index:251704320">
            <v:textbox>
              <w:txbxContent>
                <w:p w:rsidR="005F5D10" w:rsidRDefault="005F5D10">
                  <w:r>
                    <w:t>Toiture terrasse</w:t>
                  </w:r>
                </w:p>
                <w:p w:rsidR="005F5D10" w:rsidRDefault="005F5D10">
                  <w:r>
                    <w:t>45x60cm</w:t>
                  </w:r>
                </w:p>
                <w:p w:rsidR="005F5D10" w:rsidRDefault="005F5D10">
                  <w:r>
                    <w:t xml:space="preserve"> (</w:t>
                  </w:r>
                  <w:bookmarkStart w:id="0" w:name="_GoBack"/>
                  <w:bookmarkEnd w:id="0"/>
                  <w:proofErr w:type="gramStart"/>
                  <w:r>
                    <w:t>y</w:t>
                  </w:r>
                  <w:proofErr w:type="gramEnd"/>
                  <w:r>
                    <w:t xml:space="preserve"> pl</w:t>
                  </w:r>
                  <w:r w:rsidR="00831A14">
                    <w:t>acer des    charnières sur l’arrière)</w:t>
                  </w:r>
                </w:p>
              </w:txbxContent>
            </v:textbox>
          </v:shape>
        </w:pict>
      </w:r>
      <w:r w:rsidR="00BA5CEF" w:rsidRPr="009B6569">
        <w:rPr>
          <w:sz w:val="40"/>
          <w:szCs w:val="40"/>
          <w:u w:val="single"/>
        </w:rPr>
        <w:t>REALISATIO</w:t>
      </w:r>
      <w:r w:rsidR="003F6E1A">
        <w:rPr>
          <w:sz w:val="40"/>
          <w:szCs w:val="40"/>
          <w:u w:val="single"/>
        </w:rPr>
        <w:t>N D</w:t>
      </w:r>
      <w:r>
        <w:rPr>
          <w:sz w:val="40"/>
          <w:szCs w:val="40"/>
          <w:u w:val="single"/>
        </w:rPr>
        <w:t>ES ENCEINTES THERMIQUES en STi2D AC</w:t>
      </w:r>
      <w:r w:rsidR="00BA5CEF" w:rsidRPr="009B6569">
        <w:rPr>
          <w:sz w:val="40"/>
          <w:szCs w:val="40"/>
          <w:u w:val="single"/>
        </w:rPr>
        <w:t> :</w:t>
      </w:r>
    </w:p>
    <w:p w:rsidR="00BA5CEF" w:rsidRDefault="00912B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3F6E1A">
        <w:rPr>
          <w:sz w:val="28"/>
          <w:szCs w:val="28"/>
        </w:rPr>
        <w:t xml:space="preserve">                       </w:t>
      </w:r>
    </w:p>
    <w:p w:rsidR="00DE6976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257.65pt;margin-top:6.6pt;width:78pt;height:81.75pt;flip:x;z-index:251703296" o:connectortype="straight">
            <v:stroke endarrow="block"/>
          </v:shape>
        </w:pict>
      </w:r>
      <w:r w:rsidR="003505D9">
        <w:rPr>
          <w:sz w:val="28"/>
          <w:szCs w:val="28"/>
        </w:rPr>
        <w:t>6</w:t>
      </w:r>
      <w:r w:rsidR="00295956">
        <w:rPr>
          <w:sz w:val="28"/>
          <w:szCs w:val="28"/>
        </w:rPr>
        <w:t xml:space="preserve"> </w:t>
      </w:r>
      <w:r>
        <w:rPr>
          <w:sz w:val="28"/>
          <w:szCs w:val="28"/>
        </w:rPr>
        <w:t>enceintes</w:t>
      </w:r>
      <w:r w:rsidR="00BA5CEF">
        <w:rPr>
          <w:sz w:val="28"/>
          <w:szCs w:val="28"/>
        </w:rPr>
        <w:t xml:space="preserve"> </w:t>
      </w:r>
      <w:r>
        <w:rPr>
          <w:sz w:val="28"/>
          <w:szCs w:val="28"/>
        </w:rPr>
        <w:t>DE FORME EXTERIEURE</w:t>
      </w:r>
    </w:p>
    <w:p w:rsidR="00BA5CEF" w:rsidRDefault="00752B81">
      <w:pPr>
        <w:rPr>
          <w:sz w:val="28"/>
          <w:szCs w:val="28"/>
        </w:rPr>
      </w:pPr>
      <w:r>
        <w:rPr>
          <w:sz w:val="28"/>
          <w:szCs w:val="28"/>
        </w:rPr>
        <w:t>IDENTIQUE</w:t>
      </w:r>
      <w:r w:rsidR="00AD2AFD">
        <w:rPr>
          <w:sz w:val="28"/>
          <w:szCs w:val="28"/>
        </w:rPr>
        <w:t xml:space="preserve">                                                                           </w:t>
      </w:r>
      <w:r w:rsidR="003F6E1A">
        <w:rPr>
          <w:sz w:val="28"/>
          <w:szCs w:val="28"/>
        </w:rPr>
        <w:t xml:space="preserve">                   </w:t>
      </w:r>
    </w:p>
    <w:p w:rsidR="00BA5CEF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67" type="#_x0000_t32" style="position:absolute;margin-left:69.4pt;margin-top:24.6pt;width:131.25pt;height:61.2pt;flip:y;z-index:251689984" o:connectortype="straight"/>
        </w:pict>
      </w:r>
      <w:r>
        <w:rPr>
          <w:noProof/>
          <w:sz w:val="28"/>
          <w:szCs w:val="28"/>
          <w:lang w:eastAsia="fr-FR"/>
        </w:rPr>
        <w:pict>
          <v:shape id="_x0000_s1031" type="#_x0000_t32" style="position:absolute;margin-left:247.15pt;margin-top:24.6pt;width:138.75pt;height:61.2pt;flip:y;z-index:251662336" o:connectortype="straight"/>
        </w:pict>
      </w:r>
      <w:r>
        <w:rPr>
          <w:noProof/>
          <w:sz w:val="28"/>
          <w:szCs w:val="28"/>
          <w:lang w:eastAsia="fr-FR"/>
        </w:rPr>
        <w:pict>
          <v:shape id="_x0000_s1069" type="#_x0000_t32" style="position:absolute;margin-left:200.65pt;margin-top:24.6pt;width:185.25pt;height:0;z-index:251692032" o:connectortype="straight"/>
        </w:pict>
      </w:r>
      <w:r>
        <w:rPr>
          <w:noProof/>
          <w:sz w:val="28"/>
          <w:szCs w:val="28"/>
          <w:lang w:eastAsia="fr-FR"/>
        </w:rPr>
        <w:pict>
          <v:shape id="_x0000_s1040" type="#_x0000_t32" style="position:absolute;margin-left:240.4pt;margin-top:139.8pt;width:111.75pt;height:50.25pt;flip:y;z-index:251671552" o:connectortype="straight">
            <v:stroke startarrow="block"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39" type="#_x0000_t32" style="position:absolute;margin-left:109.15pt;margin-top:190.05pt;width:131.25pt;height:0;z-index:251670528" o:connectortype="straight">
            <v:stroke startarrow="block"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36" type="#_x0000_t32" style="position:absolute;margin-left:280.9pt;margin-top:93.3pt;width:0;height:46.5pt;flip:y;z-index:251667456" o:connectortype="straight"/>
        </w:pict>
      </w:r>
      <w:r>
        <w:rPr>
          <w:noProof/>
          <w:sz w:val="28"/>
          <w:szCs w:val="28"/>
          <w:lang w:eastAsia="fr-FR"/>
        </w:rPr>
        <w:pict>
          <v:shape id="_x0000_s1033" type="#_x0000_t32" style="position:absolute;margin-left:240.4pt;margin-top:109.8pt;width:111.75pt;height:48.75pt;flip:y;z-index:251664384" o:connectortype="straight"/>
        </w:pict>
      </w:r>
      <w:r w:rsidR="00DE6976">
        <w:rPr>
          <w:sz w:val="28"/>
          <w:szCs w:val="28"/>
        </w:rPr>
        <w:t xml:space="preserve">                                                                                                           </w:t>
      </w:r>
      <w:r w:rsidR="003F6E1A">
        <w:rPr>
          <w:sz w:val="28"/>
          <w:szCs w:val="28"/>
        </w:rPr>
        <w:t xml:space="preserve">   </w:t>
      </w:r>
      <w:r w:rsidR="00AD2AFD">
        <w:rPr>
          <w:sz w:val="28"/>
          <w:szCs w:val="28"/>
        </w:rPr>
        <w:t xml:space="preserve">       </w:t>
      </w:r>
      <w:r w:rsidR="00912BBC">
        <w:rPr>
          <w:sz w:val="28"/>
          <w:szCs w:val="28"/>
        </w:rPr>
        <w:t xml:space="preserve">  </w:t>
      </w:r>
      <w:r w:rsidR="00DE6976">
        <w:rPr>
          <w:sz w:val="28"/>
          <w:szCs w:val="28"/>
        </w:rPr>
        <w:t xml:space="preserve">                                                                     </w:t>
      </w:r>
    </w:p>
    <w:p w:rsidR="00DE6976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89" type="#_x0000_t32" style="position:absolute;margin-left:211.9pt;margin-top:3.9pt;width:0;height:76.25pt;z-index:251712512" o:connectortype="straight" strokecolor="blue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shape id="_x0000_s1074" type="#_x0000_t32" style="position:absolute;margin-left:240.4pt;margin-top:3.9pt;width:108pt;height:45.5pt;flip:y;z-index:251697152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shape id="_x0000_s1072" type="#_x0000_t32" style="position:absolute;margin-left:211.9pt;margin-top:3.9pt;width:140.3pt;height:0;flip:x;z-index:251695104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shape id="_x0000_s1073" type="#_x0000_t32" style="position:absolute;margin-left:109.15pt;margin-top:3.9pt;width:102.75pt;height:45.5pt;flip:y;z-index:251696128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shape id="_x0000_s1034" type="#_x0000_t32" style="position:absolute;margin-left:352.15pt;margin-top:3.9pt;width:.05pt;height:76.25pt;z-index:251665408" o:connectortype="straight"/>
        </w:pict>
      </w:r>
      <w:r w:rsidR="00912BBC">
        <w:rPr>
          <w:sz w:val="28"/>
          <w:szCs w:val="28"/>
        </w:rPr>
        <w:t xml:space="preserve">                                                                                            </w:t>
      </w:r>
      <w:r w:rsidR="003F6E1A">
        <w:rPr>
          <w:sz w:val="28"/>
          <w:szCs w:val="28"/>
        </w:rPr>
        <w:t xml:space="preserve">                         </w:t>
      </w:r>
    </w:p>
    <w:p w:rsidR="00DE6976" w:rsidRDefault="00752B81" w:rsidP="00AD2AFD">
      <w:pPr>
        <w:tabs>
          <w:tab w:val="left" w:pos="7155"/>
        </w:tabs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84" type="#_x0000_t32" style="position:absolute;margin-left:5.65pt;margin-top:19.75pt;width:63.75pt;height:.05pt;flip:x y;z-index:251707392" o:connectortype="straight"/>
        </w:pict>
      </w:r>
      <w:r>
        <w:rPr>
          <w:noProof/>
          <w:sz w:val="28"/>
          <w:szCs w:val="28"/>
          <w:lang w:eastAsia="fr-FR"/>
        </w:rPr>
        <w:pict>
          <v:shape id="_x0000_s1043" type="#_x0000_t32" style="position:absolute;margin-left:304.9pt;margin-top:14.7pt;width:103.5pt;height:23.1pt;flip:x;z-index:251674624" o:connectortype="straigh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79" type="#_x0000_t202" style="position:absolute;margin-left:408.4pt;margin-top:.5pt;width:106.5pt;height:26pt;z-index:251702272">
            <v:textbox>
              <w:txbxContent>
                <w:p w:rsidR="005F5D10" w:rsidRDefault="005F5D10">
                  <w:r>
                    <w:t>Porte plexi  21x9cm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shape id="_x0000_s1078" type="#_x0000_t32" style="position:absolute;margin-left:240.4pt;margin-top:19.8pt;width:0;height:6.7pt;z-index:251701248" o:connectortype="straight"/>
        </w:pict>
      </w:r>
      <w:r>
        <w:rPr>
          <w:noProof/>
          <w:sz w:val="28"/>
          <w:szCs w:val="28"/>
          <w:lang w:eastAsia="fr-FR"/>
        </w:rPr>
        <w:pict>
          <v:shape id="_x0000_s1077" type="#_x0000_t32" style="position:absolute;margin-left:109.15pt;margin-top:19.8pt;width:0;height:6.75pt;z-index:251700224" o:connectortype="straight"/>
        </w:pict>
      </w:r>
      <w:r>
        <w:rPr>
          <w:noProof/>
          <w:sz w:val="28"/>
          <w:szCs w:val="28"/>
          <w:lang w:eastAsia="fr-FR"/>
        </w:rPr>
        <w:pict>
          <v:shape id="_x0000_s1076" type="#_x0000_t32" style="position:absolute;margin-left:109.15pt;margin-top:19.8pt;width:131.25pt;height:0;z-index:251699200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rect id="_x0000_s1026" style="position:absolute;margin-left:109.15pt;margin-top:26.5pt;width:131.25pt;height:72.8pt;z-index:251658240"/>
        </w:pict>
      </w:r>
      <w:r>
        <w:rPr>
          <w:noProof/>
          <w:sz w:val="28"/>
          <w:szCs w:val="28"/>
          <w:lang w:eastAsia="fr-FR"/>
        </w:rPr>
        <w:pict>
          <v:shape id="_x0000_s1075" type="#_x0000_t32" style="position:absolute;margin-left:109.15pt;margin-top:26.5pt;width:131.25pt;height:.05pt;z-index:251698176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shape id="_x0000_s1068" type="#_x0000_t32" style="position:absolute;margin-left:69.4pt;margin-top:26.5pt;width:177.75pt;height:0;flip:x;z-index:251691008" o:connectortype="straight"/>
        </w:pict>
      </w:r>
      <w:r>
        <w:rPr>
          <w:noProof/>
          <w:sz w:val="28"/>
          <w:szCs w:val="28"/>
          <w:lang w:eastAsia="fr-FR"/>
        </w:rPr>
        <w:pict>
          <v:shape id="_x0000_s1038" type="#_x0000_t32" style="position:absolute;margin-left:295.9pt;margin-top:26.5pt;width:0;height:49pt;z-index:251669504" o:connectortype="straight"/>
        </w:pict>
      </w:r>
      <w:r>
        <w:rPr>
          <w:noProof/>
          <w:sz w:val="28"/>
          <w:szCs w:val="28"/>
          <w:lang w:eastAsia="fr-FR"/>
        </w:rPr>
        <w:pict>
          <v:shape id="_x0000_s1037" type="#_x0000_t32" style="position:absolute;margin-left:280.9pt;margin-top:26.5pt;width:15pt;height:7.5pt;flip:y;z-index:251668480" o:connectortype="straight"/>
        </w:pict>
      </w:r>
      <w:r>
        <w:rPr>
          <w:noProof/>
          <w:sz w:val="28"/>
          <w:szCs w:val="28"/>
          <w:lang w:eastAsia="fr-FR"/>
        </w:rPr>
        <w:pict>
          <v:shape id="_x0000_s1041" type="#_x0000_t32" style="position:absolute;margin-left:20.65pt;margin-top:19.8pt;width:.05pt;height:79.45pt;z-index:251672576" o:connectortype="straight">
            <v:stroke startarrow="block" endarrow="block"/>
          </v:shape>
        </w:pict>
      </w:r>
      <w:r w:rsidR="003F6E1A">
        <w:rPr>
          <w:sz w:val="28"/>
          <w:szCs w:val="28"/>
        </w:rPr>
        <w:t xml:space="preserve">         </w:t>
      </w:r>
      <w:r w:rsidR="005F5D10">
        <w:rPr>
          <w:sz w:val="28"/>
          <w:szCs w:val="28"/>
        </w:rPr>
        <w:tab/>
        <w:t xml:space="preserve">  </w:t>
      </w:r>
      <w:r w:rsidR="003F6E1A">
        <w:rPr>
          <w:sz w:val="28"/>
          <w:szCs w:val="28"/>
        </w:rPr>
        <w:t xml:space="preserve">      </w:t>
      </w:r>
    </w:p>
    <w:p w:rsidR="00DE6976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94" type="#_x0000_t32" style="position:absolute;margin-left:129.4pt;margin-top:17.1pt;width:45pt;height:0;z-index:251717632" o:connectortype="straight"/>
        </w:pict>
      </w:r>
      <w:r>
        <w:rPr>
          <w:noProof/>
          <w:sz w:val="28"/>
          <w:szCs w:val="28"/>
          <w:lang w:eastAsia="fr-FR"/>
        </w:rPr>
        <w:pict>
          <v:shape id="_x0000_s1093" type="#_x0000_t32" style="position:absolute;margin-left:174.4pt;margin-top:17.1pt;width:0;height:52.5pt;z-index:251716608" o:connectortype="straight"/>
        </w:pict>
      </w:r>
      <w:r>
        <w:rPr>
          <w:noProof/>
          <w:sz w:val="28"/>
          <w:szCs w:val="28"/>
          <w:lang w:eastAsia="fr-FR"/>
        </w:rPr>
        <w:pict>
          <v:shape id="_x0000_s1092" type="#_x0000_t32" style="position:absolute;margin-left:129.4pt;margin-top:17.1pt;width:0;height:52.5pt;z-index:251715584" o:connectortype="straight"/>
        </w:pict>
      </w:r>
      <w:r>
        <w:rPr>
          <w:noProof/>
          <w:sz w:val="28"/>
          <w:szCs w:val="28"/>
          <w:lang w:eastAsia="fr-FR"/>
        </w:rPr>
        <w:pict>
          <v:shape id="_x0000_s1091" type="#_x0000_t32" style="position:absolute;margin-left:109.15pt;margin-top:20.85pt;width:102.75pt;height:48.8pt;flip:y;z-index:251714560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shape id="_x0000_s1090" type="#_x0000_t32" style="position:absolute;margin-left:211.9pt;margin-top:20.85pt;width:140.25pt;height:0;z-index:251713536" o:connectortype="straight">
            <v:stroke dashstyle="dash"/>
          </v:shape>
        </w:pict>
      </w:r>
      <w:r>
        <w:rPr>
          <w:noProof/>
          <w:sz w:val="28"/>
          <w:szCs w:val="28"/>
          <w:lang w:eastAsia="fr-FR"/>
        </w:rPr>
        <w:pict>
          <v:rect id="_x0000_s1070" style="position:absolute;margin-left:129.4pt;margin-top:17.1pt;width:45pt;height:48.75pt;z-index:2516930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ect>
        </w:pict>
      </w:r>
      <w:r w:rsidR="00AD2AFD">
        <w:rPr>
          <w:sz w:val="28"/>
          <w:szCs w:val="28"/>
        </w:rPr>
        <w:t xml:space="preserve">                                                                                                  </w:t>
      </w:r>
      <w:r w:rsidR="003F6E1A">
        <w:rPr>
          <w:sz w:val="28"/>
          <w:szCs w:val="28"/>
        </w:rPr>
        <w:t xml:space="preserve">                         </w:t>
      </w:r>
    </w:p>
    <w:p w:rsidR="00DE6976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88" type="#_x0000_t32" style="position:absolute;margin-left:352.2pt;margin-top:.45pt;width:0;height:45.7pt;z-index:251711488" o:connectortype="straight"/>
        </w:pict>
      </w:r>
      <w:r>
        <w:rPr>
          <w:noProof/>
          <w:sz w:val="28"/>
          <w:szCs w:val="28"/>
          <w:lang w:eastAsia="fr-FR"/>
        </w:rPr>
        <w:pict>
          <v:shape id="_x0000_s1082" type="#_x0000_t32" style="position:absolute;margin-left:33.4pt;margin-top:.45pt;width:113.3pt;height:63.7pt;flip:y;z-index:251705344" o:connectortype="straight">
            <v:stroke endarrow="block"/>
          </v:shape>
        </w:pict>
      </w:r>
      <w:r w:rsidR="003F6E1A">
        <w:rPr>
          <w:sz w:val="28"/>
          <w:szCs w:val="28"/>
        </w:rPr>
        <w:t xml:space="preserve">         30cm</w:t>
      </w:r>
    </w:p>
    <w:p w:rsidR="00DE6976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 id="_x0000_s1087" type="#_x0000_t32" style="position:absolute;margin-left:240.4pt;margin-top:16.5pt;width:0;height:48.75pt;z-index:251710464" o:connectortype="straight"/>
        </w:pict>
      </w:r>
      <w:r>
        <w:rPr>
          <w:noProof/>
          <w:sz w:val="28"/>
          <w:szCs w:val="28"/>
          <w:lang w:eastAsia="fr-FR"/>
        </w:rPr>
        <w:pict>
          <v:shape id="_x0000_s1086" type="#_x0000_t32" style="position:absolute;margin-left:109.15pt;margin-top:16.5pt;width:0;height:48.75pt;z-index:251709440" o:connectortype="straight"/>
        </w:pict>
      </w:r>
      <w:r>
        <w:rPr>
          <w:noProof/>
          <w:sz w:val="28"/>
          <w:szCs w:val="28"/>
          <w:lang w:eastAsia="fr-FR"/>
        </w:rPr>
        <w:pict>
          <v:shape id="_x0000_s1085" type="#_x0000_t32" style="position:absolute;margin-left:-8.6pt;margin-top:10.25pt;width:73.5pt;height:0;flip:x;z-index:251708416" o:connectortype="straight"/>
        </w:pict>
      </w:r>
      <w:r>
        <w:rPr>
          <w:noProof/>
          <w:sz w:val="28"/>
          <w:szCs w:val="28"/>
          <w:lang w:eastAsia="fr-FR"/>
        </w:rPr>
        <w:pict>
          <v:shape id="_x0000_s1083" type="#_x0000_t202" style="position:absolute;margin-left:-47.6pt;margin-top:24.75pt;width:112.5pt;height:61.5pt;z-index:251706368">
            <v:textbox>
              <w:txbxContent>
                <w:p w:rsidR="005F5D10" w:rsidRDefault="005F5D10">
                  <w:r>
                    <w:t>Baie 21x18cm double vitrage (2plexi</w:t>
                  </w:r>
                  <w:r w:rsidR="00C63999">
                    <w:t xml:space="preserve"> placés a 8mm de distance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shape id="_x0000_s1071" type="#_x0000_t32" style="position:absolute;margin-left:109.15pt;margin-top:10.25pt;width:131.25pt;height:0;z-index:251694080" o:connectortype="straight"/>
        </w:pict>
      </w:r>
      <w:r w:rsidR="00DE6976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DE6976" w:rsidRDefault="00DE69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50cm                             </w:t>
      </w:r>
    </w:p>
    <w:p w:rsidR="00DE6976" w:rsidRDefault="00DE69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35 cm</w:t>
      </w:r>
    </w:p>
    <w:p w:rsidR="00C63999" w:rsidRDefault="00C63999">
      <w:pPr>
        <w:rPr>
          <w:sz w:val="28"/>
          <w:szCs w:val="28"/>
        </w:rPr>
      </w:pPr>
    </w:p>
    <w:p w:rsidR="00C63999" w:rsidRDefault="00C63999">
      <w:pPr>
        <w:rPr>
          <w:sz w:val="28"/>
          <w:szCs w:val="28"/>
        </w:rPr>
      </w:pPr>
    </w:p>
    <w:p w:rsidR="00AD2AFD" w:rsidRDefault="00AD2AFD">
      <w:pPr>
        <w:rPr>
          <w:sz w:val="28"/>
          <w:szCs w:val="28"/>
        </w:rPr>
      </w:pPr>
      <w:r>
        <w:rPr>
          <w:sz w:val="28"/>
          <w:szCs w:val="28"/>
        </w:rPr>
        <w:t xml:space="preserve">Chaque </w:t>
      </w:r>
      <w:r w:rsidR="00752B81">
        <w:rPr>
          <w:sz w:val="28"/>
          <w:szCs w:val="28"/>
        </w:rPr>
        <w:t>enceinte</w:t>
      </w:r>
      <w:r>
        <w:rPr>
          <w:sz w:val="28"/>
          <w:szCs w:val="28"/>
        </w:rPr>
        <w:t xml:space="preserve"> doit avoir une douille sur une boite de dérivation au centre vissée sur le </w:t>
      </w:r>
      <w:r w:rsidR="00752B81">
        <w:rPr>
          <w:sz w:val="28"/>
          <w:szCs w:val="28"/>
        </w:rPr>
        <w:t>fond, pour recevoir des lampes à</w:t>
      </w:r>
      <w:r>
        <w:rPr>
          <w:sz w:val="28"/>
          <w:szCs w:val="28"/>
        </w:rPr>
        <w:t xml:space="preserve"> visser</w:t>
      </w:r>
      <w:r w:rsidR="004F1016">
        <w:rPr>
          <w:sz w:val="28"/>
          <w:szCs w:val="28"/>
        </w:rPr>
        <w:t xml:space="preserve"> avec un </w:t>
      </w:r>
      <w:r w:rsidR="00752B81">
        <w:rPr>
          <w:sz w:val="28"/>
          <w:szCs w:val="28"/>
        </w:rPr>
        <w:t>câble</w:t>
      </w:r>
      <w:r w:rsidR="004F1016">
        <w:rPr>
          <w:sz w:val="28"/>
          <w:szCs w:val="28"/>
        </w:rPr>
        <w:t xml:space="preserve"> et une prise de </w:t>
      </w:r>
      <w:r w:rsidR="00752B81">
        <w:rPr>
          <w:sz w:val="28"/>
          <w:szCs w:val="28"/>
        </w:rPr>
        <w:t>courant, et</w:t>
      </w:r>
      <w:r w:rsidR="004C1403">
        <w:rPr>
          <w:sz w:val="28"/>
          <w:szCs w:val="28"/>
        </w:rPr>
        <w:t xml:space="preserve"> un toi</w:t>
      </w:r>
      <w:r w:rsidR="00831A14">
        <w:rPr>
          <w:sz w:val="28"/>
          <w:szCs w:val="28"/>
        </w:rPr>
        <w:t>t en contreplaqué avec des charnières pour soulever le toit</w:t>
      </w:r>
    </w:p>
    <w:p w:rsidR="00831A14" w:rsidRDefault="00831A14">
      <w:pPr>
        <w:rPr>
          <w:sz w:val="28"/>
          <w:szCs w:val="28"/>
          <w:u w:val="single"/>
        </w:rPr>
      </w:pPr>
    </w:p>
    <w:p w:rsidR="00831A14" w:rsidRDefault="00831A14">
      <w:pPr>
        <w:rPr>
          <w:sz w:val="28"/>
          <w:szCs w:val="28"/>
          <w:u w:val="single"/>
        </w:rPr>
      </w:pPr>
    </w:p>
    <w:p w:rsidR="00831A14" w:rsidRDefault="00831A14">
      <w:pPr>
        <w:rPr>
          <w:sz w:val="28"/>
          <w:szCs w:val="28"/>
          <w:u w:val="single"/>
        </w:rPr>
      </w:pPr>
    </w:p>
    <w:p w:rsidR="00831A14" w:rsidRDefault="00831A14">
      <w:pPr>
        <w:rPr>
          <w:sz w:val="28"/>
          <w:szCs w:val="28"/>
          <w:u w:val="single"/>
        </w:rPr>
      </w:pPr>
    </w:p>
    <w:p w:rsidR="00831A14" w:rsidRDefault="00831A14">
      <w:pPr>
        <w:rPr>
          <w:sz w:val="28"/>
          <w:szCs w:val="28"/>
          <w:u w:val="single"/>
        </w:rPr>
      </w:pPr>
    </w:p>
    <w:p w:rsidR="00CA6183" w:rsidRDefault="00CA6183">
      <w:pPr>
        <w:rPr>
          <w:sz w:val="28"/>
          <w:szCs w:val="28"/>
          <w:u w:val="single"/>
        </w:rPr>
      </w:pPr>
    </w:p>
    <w:p w:rsidR="00752B81" w:rsidRDefault="00752B8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AD2AFD" w:rsidRPr="00295956" w:rsidRDefault="00AD2AFD">
      <w:pPr>
        <w:rPr>
          <w:sz w:val="28"/>
          <w:szCs w:val="28"/>
          <w:u w:val="single"/>
        </w:rPr>
      </w:pPr>
      <w:r w:rsidRPr="00295956">
        <w:rPr>
          <w:sz w:val="28"/>
          <w:szCs w:val="28"/>
          <w:u w:val="single"/>
        </w:rPr>
        <w:lastRenderedPageBreak/>
        <w:t xml:space="preserve">Descriptif des </w:t>
      </w:r>
      <w:r w:rsidR="00752B81">
        <w:rPr>
          <w:sz w:val="28"/>
          <w:szCs w:val="28"/>
          <w:u w:val="single"/>
        </w:rPr>
        <w:t>enceintes</w:t>
      </w:r>
    </w:p>
    <w:p w:rsidR="00831A14" w:rsidRDefault="00831A14">
      <w:pPr>
        <w:rPr>
          <w:sz w:val="28"/>
          <w:szCs w:val="28"/>
          <w:u w:val="single"/>
        </w:rPr>
      </w:pPr>
    </w:p>
    <w:p w:rsidR="00AD2AFD" w:rsidRDefault="00752B81">
      <w:pPr>
        <w:rPr>
          <w:sz w:val="28"/>
          <w:szCs w:val="28"/>
        </w:rPr>
      </w:pPr>
      <w:r>
        <w:rPr>
          <w:sz w:val="28"/>
          <w:szCs w:val="28"/>
          <w:u w:val="single"/>
        </w:rPr>
        <w:t>Enceinte</w:t>
      </w:r>
      <w:r w:rsidR="00AD2AFD" w:rsidRPr="009B6569">
        <w:rPr>
          <w:sz w:val="28"/>
          <w:szCs w:val="28"/>
          <w:u w:val="single"/>
        </w:rPr>
        <w:t xml:space="preserve"> n°1</w:t>
      </w:r>
      <w:r w:rsidR="00AD2AFD">
        <w:rPr>
          <w:sz w:val="28"/>
          <w:szCs w:val="28"/>
        </w:rPr>
        <w:t> : simple     en contreplaqué de 15 mm</w:t>
      </w:r>
    </w:p>
    <w:p w:rsidR="00912BBC" w:rsidRDefault="00752B81">
      <w:pPr>
        <w:rPr>
          <w:sz w:val="28"/>
          <w:szCs w:val="28"/>
        </w:rPr>
      </w:pPr>
      <w:r>
        <w:rPr>
          <w:noProof/>
          <w:sz w:val="28"/>
          <w:szCs w:val="28"/>
          <w:u w:val="single"/>
          <w:lang w:eastAsia="fr-FR"/>
        </w:rPr>
        <w:pict>
          <v:rect id="_x0000_s1057" style="position:absolute;margin-left:348.4pt;margin-top:48.05pt;width:15pt;height:14.25pt;z-index:251687936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sz w:val="28"/>
          <w:szCs w:val="28"/>
          <w:u w:val="single"/>
          <w:lang w:eastAsia="fr-FR"/>
        </w:rPr>
        <w:pict>
          <v:rect id="_x0000_s1046" style="position:absolute;margin-left:174.4pt;margin-top:48.05pt;width:7.15pt;height:41.25pt;z-index:251676672" fillcolor="black [3213]"/>
        </w:pict>
      </w:r>
      <w:r>
        <w:rPr>
          <w:noProof/>
          <w:sz w:val="28"/>
          <w:szCs w:val="28"/>
          <w:u w:val="single"/>
          <w:lang w:eastAsia="fr-FR"/>
        </w:rPr>
        <w:pict>
          <v:rect id="_x0000_s1053" style="position:absolute;margin-left:280.9pt;margin-top:48.05pt;width:5.25pt;height:56.25pt;z-index:251683840" fillcolor="#8db3e2 [1311]"/>
        </w:pict>
      </w:r>
      <w:r>
        <w:rPr>
          <w:noProof/>
          <w:sz w:val="28"/>
          <w:szCs w:val="28"/>
          <w:u w:val="single"/>
          <w:lang w:eastAsia="fr-FR"/>
        </w:rPr>
        <w:pict>
          <v:rect id="_x0000_s1052" style="position:absolute;margin-left:181.55pt;margin-top:48.05pt;width:104.6pt;height:7.15pt;z-index:251682816" fillcolor="#8db3e2 [1311]"/>
        </w:pict>
      </w:r>
      <w:r>
        <w:rPr>
          <w:noProof/>
          <w:sz w:val="28"/>
          <w:szCs w:val="28"/>
          <w:u w:val="single"/>
          <w:lang w:eastAsia="fr-FR"/>
        </w:rPr>
        <w:pict>
          <v:rect id="_x0000_s1051" style="position:absolute;margin-left:84.05pt;margin-top:48.05pt;width:90.35pt;height:7.15pt;z-index:251681792" fillcolor="#8db3e2 [1311]"/>
        </w:pict>
      </w:r>
      <w:r>
        <w:rPr>
          <w:noProof/>
          <w:sz w:val="28"/>
          <w:szCs w:val="28"/>
          <w:u w:val="single"/>
          <w:lang w:eastAsia="fr-FR"/>
        </w:rPr>
        <w:pict>
          <v:rect id="_x0000_s1049" style="position:absolute;margin-left:76.9pt;margin-top:48.05pt;width:7.15pt;height:56.25pt;z-index:251679744" fillcolor="#8db3e2 [1311]"/>
        </w:pict>
      </w:r>
      <w:r>
        <w:rPr>
          <w:noProof/>
          <w:sz w:val="28"/>
          <w:szCs w:val="28"/>
          <w:u w:val="single"/>
          <w:lang w:eastAsia="fr-FR"/>
        </w:rPr>
        <w:pict>
          <v:rect id="_x0000_s1045" style="position:absolute;margin-left:76.9pt;margin-top:48.05pt;width:209.25pt;height:125.25pt;z-index:251675648"/>
        </w:pict>
      </w:r>
      <w:r>
        <w:rPr>
          <w:sz w:val="28"/>
          <w:szCs w:val="28"/>
          <w:u w:val="single"/>
        </w:rPr>
        <w:t>Enceinte</w:t>
      </w:r>
      <w:r w:rsidR="008828DF" w:rsidRPr="009B6569">
        <w:rPr>
          <w:sz w:val="28"/>
          <w:szCs w:val="28"/>
          <w:u w:val="single"/>
        </w:rPr>
        <w:t xml:space="preserve"> n°2</w:t>
      </w:r>
      <w:r w:rsidR="008828DF">
        <w:rPr>
          <w:sz w:val="28"/>
          <w:szCs w:val="28"/>
        </w:rPr>
        <w:t> :</w:t>
      </w:r>
      <w:r>
        <w:rPr>
          <w:sz w:val="28"/>
          <w:szCs w:val="28"/>
        </w:rPr>
        <w:t xml:space="preserve"> </w:t>
      </w:r>
      <w:r w:rsidR="008828DF">
        <w:rPr>
          <w:sz w:val="28"/>
          <w:szCs w:val="28"/>
        </w:rPr>
        <w:t>avec 3 cloisons comme ci-dessous et un polystyrène extrudé de 2cm placé tout le tour intérieur de la maison</w:t>
      </w:r>
      <w:r w:rsidR="00912BBC">
        <w:rPr>
          <w:sz w:val="28"/>
          <w:szCs w:val="28"/>
        </w:rPr>
        <w:t xml:space="preserve"> sur les surfaces complètes</w:t>
      </w:r>
      <w:r w:rsidR="00E16AE7">
        <w:rPr>
          <w:sz w:val="28"/>
          <w:szCs w:val="28"/>
        </w:rPr>
        <w:t>.</w:t>
      </w:r>
    </w:p>
    <w:p w:rsidR="008828DF" w:rsidRDefault="00912BBC" w:rsidP="00912BBC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isolant</w:t>
      </w:r>
      <w:proofErr w:type="gramEnd"/>
    </w:p>
    <w:p w:rsidR="008828DF" w:rsidRDefault="00752B81" w:rsidP="00912BBC">
      <w:pPr>
        <w:tabs>
          <w:tab w:val="left" w:pos="7485"/>
        </w:tabs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58" style="position:absolute;margin-left:348.4pt;margin-top:2.45pt;width:15pt;height:16.9pt;z-index:25168896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  <w:sz w:val="28"/>
          <w:szCs w:val="28"/>
          <w:lang w:eastAsia="fr-FR"/>
        </w:rPr>
        <w:pict>
          <v:oval id="_x0000_s1056" style="position:absolute;margin-left:166.9pt;margin-top:19.35pt;width:21.75pt;height:22.5pt;z-index:251686912" fillcolor="yellow"/>
        </w:pict>
      </w:r>
      <w:r>
        <w:rPr>
          <w:noProof/>
          <w:sz w:val="28"/>
          <w:szCs w:val="28"/>
          <w:lang w:eastAsia="fr-FR"/>
        </w:rPr>
        <w:pict>
          <v:rect id="_x0000_s1048" style="position:absolute;margin-left:207.4pt;margin-top:25.35pt;width:78.75pt;height:7.15pt;z-index:251678720" fillcolor="black [3213]"/>
        </w:pict>
      </w:r>
      <w:r>
        <w:rPr>
          <w:noProof/>
          <w:sz w:val="28"/>
          <w:szCs w:val="28"/>
          <w:lang w:eastAsia="fr-FR"/>
        </w:rPr>
        <w:pict>
          <v:rect id="_x0000_s1047" style="position:absolute;margin-left:76.9pt;margin-top:25.35pt;width:69.75pt;height:7.15pt;z-index:251677696" fillcolor="black [3213]"/>
        </w:pict>
      </w:r>
      <w:r w:rsidR="00912BBC">
        <w:rPr>
          <w:sz w:val="28"/>
          <w:szCs w:val="28"/>
        </w:rPr>
        <w:tab/>
      </w:r>
      <w:proofErr w:type="gramStart"/>
      <w:r w:rsidR="00912BBC">
        <w:rPr>
          <w:sz w:val="28"/>
          <w:szCs w:val="28"/>
        </w:rPr>
        <w:t>cloisons</w:t>
      </w:r>
      <w:proofErr w:type="gramEnd"/>
    </w:p>
    <w:p w:rsidR="008828DF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50" style="position:absolute;margin-left:76.9pt;margin-top:2.85pt;width:7.15pt;height:63.75pt;z-index:251680768" fillcolor="#8db3e2 [1311]"/>
        </w:pict>
      </w:r>
      <w:r>
        <w:rPr>
          <w:noProof/>
          <w:sz w:val="28"/>
          <w:szCs w:val="28"/>
          <w:lang w:eastAsia="fr-FR"/>
        </w:rPr>
        <w:pict>
          <v:rect id="_x0000_s1054" style="position:absolute;margin-left:280.9pt;margin-top:2.85pt;width:5.25pt;height:63.75pt;z-index:251684864" fillcolor="#8db3e2 [1311]"/>
        </w:pict>
      </w:r>
    </w:p>
    <w:p w:rsidR="008828DF" w:rsidRDefault="00752B81">
      <w:pPr>
        <w:rPr>
          <w:sz w:val="28"/>
          <w:szCs w:val="28"/>
        </w:rPr>
      </w:pPr>
      <w:r>
        <w:rPr>
          <w:sz w:val="28"/>
          <w:szCs w:val="28"/>
        </w:rPr>
        <w:t>Schéma</w:t>
      </w:r>
    </w:p>
    <w:p w:rsidR="008828DF" w:rsidRDefault="00752B8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55" style="position:absolute;margin-left:84.05pt;margin-top:.1pt;width:196.85pt;height:7.15pt;z-index:251685888" fillcolor="#8db3e2 [1311]"/>
        </w:pict>
      </w:r>
    </w:p>
    <w:p w:rsidR="00AD2AFD" w:rsidRDefault="00752B81">
      <w:pPr>
        <w:rPr>
          <w:sz w:val="28"/>
          <w:szCs w:val="28"/>
        </w:rPr>
      </w:pPr>
      <w:r>
        <w:rPr>
          <w:sz w:val="28"/>
          <w:szCs w:val="28"/>
          <w:u w:val="single"/>
        </w:rPr>
        <w:t>Enceinte</w:t>
      </w:r>
      <w:r w:rsidR="00912BBC" w:rsidRPr="009B6569">
        <w:rPr>
          <w:sz w:val="28"/>
          <w:szCs w:val="28"/>
          <w:u w:val="single"/>
        </w:rPr>
        <w:t xml:space="preserve"> n°3</w:t>
      </w:r>
      <w:r w:rsidR="00AD2AFD">
        <w:rPr>
          <w:sz w:val="28"/>
          <w:szCs w:val="28"/>
        </w:rPr>
        <w:t>:</w:t>
      </w:r>
      <w:r w:rsidR="004C1403">
        <w:rPr>
          <w:sz w:val="28"/>
          <w:szCs w:val="28"/>
        </w:rPr>
        <w:t>avec</w:t>
      </w:r>
      <w:r w:rsidR="00912BBC">
        <w:rPr>
          <w:sz w:val="28"/>
          <w:szCs w:val="28"/>
        </w:rPr>
        <w:t xml:space="preserve"> différents </w:t>
      </w:r>
      <w:r w:rsidR="004C1403">
        <w:rPr>
          <w:sz w:val="28"/>
          <w:szCs w:val="28"/>
        </w:rPr>
        <w:t xml:space="preserve"> isolant</w:t>
      </w:r>
      <w:r w:rsidR="00912BBC">
        <w:rPr>
          <w:sz w:val="28"/>
          <w:szCs w:val="28"/>
        </w:rPr>
        <w:t>s</w:t>
      </w:r>
      <w:r w:rsidR="004C1403">
        <w:rPr>
          <w:sz w:val="28"/>
          <w:szCs w:val="28"/>
        </w:rPr>
        <w:t xml:space="preserve"> inté</w:t>
      </w:r>
      <w:r w:rsidR="00AD2AFD">
        <w:rPr>
          <w:sz w:val="28"/>
          <w:szCs w:val="28"/>
        </w:rPr>
        <w:t>rieur</w:t>
      </w:r>
      <w:r w:rsidR="004F1016">
        <w:rPr>
          <w:sz w:val="28"/>
          <w:szCs w:val="28"/>
        </w:rPr>
        <w:t>s</w:t>
      </w:r>
      <w:r w:rsidR="00912BBC">
        <w:rPr>
          <w:sz w:val="28"/>
          <w:szCs w:val="28"/>
        </w:rPr>
        <w:t xml:space="preserve"> aux formes exactes intérieures des </w:t>
      </w:r>
      <w:r>
        <w:rPr>
          <w:sz w:val="28"/>
          <w:szCs w:val="28"/>
        </w:rPr>
        <w:t>surfaces, il</w:t>
      </w:r>
      <w:r w:rsidR="004C1403">
        <w:rPr>
          <w:sz w:val="28"/>
          <w:szCs w:val="28"/>
        </w:rPr>
        <w:t xml:space="preserve"> faut pouvoir placer sur le pourtour intérieur de la maison des isolants différents de 2cm d’épaisseur</w:t>
      </w:r>
      <w:r w:rsidR="0078575B">
        <w:rPr>
          <w:sz w:val="28"/>
          <w:szCs w:val="28"/>
        </w:rPr>
        <w:t xml:space="preserve"> et isolant mince collé sur l’intérieur du  toit</w:t>
      </w:r>
    </w:p>
    <w:p w:rsidR="004C1403" w:rsidRDefault="00752B8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Enceinte </w:t>
      </w:r>
      <w:r w:rsidR="00912BBC" w:rsidRPr="009B6569">
        <w:rPr>
          <w:sz w:val="28"/>
          <w:szCs w:val="28"/>
          <w:u w:val="single"/>
        </w:rPr>
        <w:t xml:space="preserve"> N°4</w:t>
      </w:r>
      <w:r w:rsidR="004C1403">
        <w:rPr>
          <w:sz w:val="28"/>
          <w:szCs w:val="28"/>
        </w:rPr>
        <w:t> :</w:t>
      </w:r>
      <w:r>
        <w:rPr>
          <w:sz w:val="28"/>
          <w:szCs w:val="28"/>
        </w:rPr>
        <w:t xml:space="preserve"> </w:t>
      </w:r>
      <w:r w:rsidR="004C1403">
        <w:rPr>
          <w:sz w:val="28"/>
          <w:szCs w:val="28"/>
        </w:rPr>
        <w:t>avec polystyrène extrudé de 2cm d’épaisseur   et une plaque de PVC  de 1,5mm d’</w:t>
      </w:r>
      <w:r>
        <w:rPr>
          <w:sz w:val="28"/>
          <w:szCs w:val="28"/>
        </w:rPr>
        <w:t>épaisseur</w:t>
      </w:r>
      <w:r w:rsidR="004C1403">
        <w:rPr>
          <w:sz w:val="28"/>
          <w:szCs w:val="28"/>
        </w:rPr>
        <w:t xml:space="preserve"> le tout vissé sur l’extérieur</w:t>
      </w:r>
      <w:r w:rsidR="0078575B">
        <w:rPr>
          <w:sz w:val="28"/>
          <w:szCs w:val="28"/>
        </w:rPr>
        <w:t xml:space="preserve"> et isolant mince collé sur l’intérieur du toit</w:t>
      </w:r>
    </w:p>
    <w:p w:rsidR="004C1403" w:rsidRDefault="00752B8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Enceinte </w:t>
      </w:r>
      <w:r w:rsidR="00912BBC" w:rsidRPr="009B6569">
        <w:rPr>
          <w:sz w:val="28"/>
          <w:szCs w:val="28"/>
          <w:u w:val="single"/>
        </w:rPr>
        <w:t>N°5</w:t>
      </w:r>
      <w:r w:rsidR="004C1403">
        <w:rPr>
          <w:sz w:val="28"/>
          <w:szCs w:val="28"/>
        </w:rPr>
        <w:t> </w:t>
      </w:r>
      <w:r>
        <w:rPr>
          <w:sz w:val="28"/>
          <w:szCs w:val="28"/>
        </w:rPr>
        <w:t>: en</w:t>
      </w:r>
      <w:r w:rsidR="004C1403">
        <w:rPr>
          <w:sz w:val="28"/>
          <w:szCs w:val="28"/>
        </w:rPr>
        <w:t xml:space="preserve"> béton cellulaire de 5 ou 7 cm d’épaisseur sur fond contreplaque </w:t>
      </w:r>
    </w:p>
    <w:p w:rsidR="003505D9" w:rsidRDefault="00752B8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Enceinte </w:t>
      </w:r>
      <w:r w:rsidR="003505D9" w:rsidRPr="003505D9">
        <w:rPr>
          <w:sz w:val="28"/>
          <w:szCs w:val="28"/>
          <w:u w:val="single"/>
        </w:rPr>
        <w:t xml:space="preserve"> N°6</w:t>
      </w:r>
      <w:r w:rsidR="003505D9">
        <w:rPr>
          <w:sz w:val="28"/>
          <w:szCs w:val="28"/>
        </w:rPr>
        <w:t xml:space="preserve"> : en brique terre cuite monobloc sur fond contreplaqué </w:t>
      </w:r>
    </w:p>
    <w:p w:rsidR="004F1016" w:rsidRDefault="004F1016">
      <w:pPr>
        <w:rPr>
          <w:sz w:val="28"/>
          <w:szCs w:val="28"/>
        </w:rPr>
      </w:pPr>
    </w:p>
    <w:p w:rsidR="00EC4C21" w:rsidRPr="00BA5CEF" w:rsidRDefault="00EC4C21">
      <w:pPr>
        <w:rPr>
          <w:sz w:val="28"/>
          <w:szCs w:val="28"/>
        </w:rPr>
      </w:pPr>
    </w:p>
    <w:sectPr w:rsidR="00EC4C21" w:rsidRPr="00BA5CEF" w:rsidSect="00C62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A5CEF"/>
    <w:rsid w:val="00044DD4"/>
    <w:rsid w:val="0007083E"/>
    <w:rsid w:val="00295956"/>
    <w:rsid w:val="003505D9"/>
    <w:rsid w:val="003C688E"/>
    <w:rsid w:val="003F6E1A"/>
    <w:rsid w:val="004C1403"/>
    <w:rsid w:val="004F0B73"/>
    <w:rsid w:val="004F1016"/>
    <w:rsid w:val="005F5D10"/>
    <w:rsid w:val="00685372"/>
    <w:rsid w:val="00752B81"/>
    <w:rsid w:val="0078575B"/>
    <w:rsid w:val="00831A14"/>
    <w:rsid w:val="008828DF"/>
    <w:rsid w:val="00912BBC"/>
    <w:rsid w:val="009B6569"/>
    <w:rsid w:val="00AD2AFD"/>
    <w:rsid w:val="00BA5CEF"/>
    <w:rsid w:val="00BC6CF7"/>
    <w:rsid w:val="00C622EC"/>
    <w:rsid w:val="00C63999"/>
    <w:rsid w:val="00CA6183"/>
    <w:rsid w:val="00DE6976"/>
    <w:rsid w:val="00E16AE7"/>
    <w:rsid w:val="00EC4C21"/>
    <w:rsid w:val="00F3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  <o:rules v:ext="edit">
        <o:r id="V:Rule1" type="connector" idref="#_x0000_s1034"/>
        <o:r id="V:Rule2" type="connector" idref="#_x0000_s1087"/>
        <o:r id="V:Rule3" type="connector" idref="#_x0000_s1037"/>
        <o:r id="V:Rule4" type="connector" idref="#_x0000_s1031"/>
        <o:r id="V:Rule5" type="connector" idref="#_x0000_s1041"/>
        <o:r id="V:Rule6" type="connector" idref="#_x0000_s1068"/>
        <o:r id="V:Rule7" type="connector" idref="#_x0000_s1080"/>
        <o:r id="V:Rule8" type="connector" idref="#_x0000_s1091"/>
        <o:r id="V:Rule9" type="connector" idref="#_x0000_s1040"/>
        <o:r id="V:Rule10" type="connector" idref="#_x0000_s1074"/>
        <o:r id="V:Rule11" type="connector" idref="#_x0000_s1090"/>
        <o:r id="V:Rule12" type="connector" idref="#_x0000_s1077"/>
        <o:r id="V:Rule13" type="connector" idref="#_x0000_s1094"/>
        <o:r id="V:Rule14" type="connector" idref="#_x0000_s1076"/>
        <o:r id="V:Rule15" type="connector" idref="#_x0000_s1036"/>
        <o:r id="V:Rule16" type="connector" idref="#_x0000_s1072"/>
        <o:r id="V:Rule17" type="connector" idref="#_x0000_s1071"/>
        <o:r id="V:Rule18" type="connector" idref="#_x0000_s1043"/>
        <o:r id="V:Rule19" type="connector" idref="#_x0000_s1088"/>
        <o:r id="V:Rule20" type="connector" idref="#_x0000_s1073"/>
        <o:r id="V:Rule21" type="connector" idref="#_x0000_s1075"/>
        <o:r id="V:Rule22" type="connector" idref="#_x0000_s1078"/>
        <o:r id="V:Rule23" type="connector" idref="#_x0000_s1092"/>
        <o:r id="V:Rule24" type="connector" idref="#_x0000_s1082"/>
        <o:r id="V:Rule25" type="connector" idref="#_x0000_s1067"/>
        <o:r id="V:Rule26" type="connector" idref="#_x0000_s1093"/>
        <o:r id="V:Rule27" type="connector" idref="#_x0000_s1033"/>
        <o:r id="V:Rule28" type="connector" idref="#_x0000_s1069"/>
        <o:r id="V:Rule29" type="connector" idref="#_x0000_s1089"/>
        <o:r id="V:Rule30" type="connector" idref="#_x0000_s1039"/>
        <o:r id="V:Rule31" type="connector" idref="#_x0000_s1086"/>
        <o:r id="V:Rule32" type="connector" idref="#_x0000_s1038"/>
        <o:r id="V:Rule33" type="connector" idref="#_x0000_s1085"/>
        <o:r id="V:Rule34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2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9326-37FC-454F-8F67-8D11CA04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Packard Bell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Packard Bell Customer</dc:creator>
  <cp:lastModifiedBy>Anne</cp:lastModifiedBy>
  <cp:revision>4</cp:revision>
  <cp:lastPrinted>2012-10-15T07:05:00Z</cp:lastPrinted>
  <dcterms:created xsi:type="dcterms:W3CDTF">2012-11-21T08:28:00Z</dcterms:created>
  <dcterms:modified xsi:type="dcterms:W3CDTF">2014-04-01T13:35:00Z</dcterms:modified>
</cp:coreProperties>
</file>